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41898D" w14:textId="655E84E9" w:rsidR="007D4B0B" w:rsidRDefault="00000000" w:rsidP="00B5476F">
      <w:pPr>
        <w:spacing w:line="240" w:lineRule="auto"/>
        <w:jc w:val="center"/>
        <w:rPr>
          <w:b/>
          <w:bCs/>
          <w:sz w:val="24"/>
          <w:szCs w:val="24"/>
        </w:rPr>
      </w:pPr>
      <w:r>
        <w:rPr>
          <w:b/>
          <w:bCs/>
          <w:sz w:val="24"/>
          <w:szCs w:val="24"/>
        </w:rPr>
        <w:t xml:space="preserve"> </w:t>
      </w:r>
      <w:r w:rsidR="00B5476F">
        <w:rPr>
          <w:b/>
          <w:bCs/>
          <w:noProof/>
          <w:sz w:val="24"/>
          <w:szCs w:val="24"/>
        </w:rPr>
        <w:drawing>
          <wp:inline distT="114300" distB="114300" distL="114300" distR="114300" wp14:anchorId="64FBD682" wp14:editId="0F6510C2">
            <wp:extent cx="2170632" cy="1499616"/>
            <wp:effectExtent l="0" t="0" r="1270" b="0"/>
            <wp:docPr id="1" name="image1.png" descr="A logo of a tre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logo of a tree&#10;&#10;Description automatically generated"/>
                    <pic:cNvPicPr preferRelativeResize="0"/>
                  </pic:nvPicPr>
                  <pic:blipFill>
                    <a:blip r:embed="rId5"/>
                    <a:srcRect/>
                    <a:stretch>
                      <a:fillRect/>
                    </a:stretch>
                  </pic:blipFill>
                  <pic:spPr>
                    <a:xfrm>
                      <a:off x="0" y="0"/>
                      <a:ext cx="2170632" cy="1499616"/>
                    </a:xfrm>
                    <a:prstGeom prst="rect">
                      <a:avLst/>
                    </a:prstGeom>
                    <a:ln/>
                  </pic:spPr>
                </pic:pic>
              </a:graphicData>
            </a:graphic>
          </wp:inline>
        </w:drawing>
      </w:r>
      <w:r>
        <w:rPr>
          <w:b/>
          <w:bCs/>
          <w:sz w:val="24"/>
          <w:szCs w:val="24"/>
        </w:rPr>
        <w:t xml:space="preserve"> </w:t>
      </w:r>
    </w:p>
    <w:p w14:paraId="78EB393C" w14:textId="77777777" w:rsidR="00B5476F" w:rsidRDefault="00B5476F">
      <w:pPr>
        <w:spacing w:line="240" w:lineRule="auto"/>
        <w:jc w:val="center"/>
        <w:rPr>
          <w:rFonts w:ascii="Times" w:hAnsi="Times"/>
          <w:sz w:val="24"/>
          <w:szCs w:val="24"/>
        </w:rPr>
      </w:pPr>
    </w:p>
    <w:p w14:paraId="5146BEB6" w14:textId="6F99C36E" w:rsidR="007D4B0B" w:rsidRPr="00B5476F" w:rsidRDefault="00000000">
      <w:pPr>
        <w:spacing w:line="240" w:lineRule="auto"/>
        <w:jc w:val="center"/>
        <w:rPr>
          <w:rFonts w:ascii="Times" w:hAnsi="Times"/>
          <w:sz w:val="24"/>
          <w:szCs w:val="24"/>
        </w:rPr>
      </w:pPr>
      <w:r w:rsidRPr="00B5476F">
        <w:rPr>
          <w:rFonts w:ascii="Times" w:hAnsi="Times"/>
          <w:sz w:val="24"/>
          <w:szCs w:val="24"/>
        </w:rPr>
        <w:t>NORTHSHORE CLINIC &amp; CONSULTANTS</w:t>
      </w:r>
    </w:p>
    <w:p w14:paraId="220F39D0" w14:textId="77777777" w:rsidR="007D4B0B" w:rsidRPr="00B5476F" w:rsidRDefault="00000000">
      <w:pPr>
        <w:spacing w:line="240" w:lineRule="auto"/>
        <w:jc w:val="center"/>
        <w:rPr>
          <w:rFonts w:ascii="Times" w:hAnsi="Times"/>
          <w:sz w:val="24"/>
          <w:szCs w:val="24"/>
        </w:rPr>
      </w:pPr>
      <w:r w:rsidRPr="00B5476F">
        <w:rPr>
          <w:rFonts w:ascii="Times" w:hAnsi="Times"/>
          <w:sz w:val="24"/>
          <w:szCs w:val="24"/>
        </w:rPr>
        <w:t>W67N222 Evergreen., Suite 209, Cedarburg, WI 53012</w:t>
      </w:r>
    </w:p>
    <w:p w14:paraId="3D29B768" w14:textId="77777777" w:rsidR="007D4B0B" w:rsidRPr="00B5476F" w:rsidRDefault="00000000">
      <w:pPr>
        <w:spacing w:line="240" w:lineRule="auto"/>
        <w:jc w:val="center"/>
        <w:rPr>
          <w:rFonts w:ascii="Times" w:hAnsi="Times"/>
          <w:sz w:val="24"/>
          <w:szCs w:val="24"/>
        </w:rPr>
      </w:pPr>
      <w:r w:rsidRPr="00B5476F">
        <w:rPr>
          <w:rFonts w:ascii="Times" w:hAnsi="Times"/>
          <w:sz w:val="24"/>
          <w:szCs w:val="24"/>
        </w:rPr>
        <w:t>207 E. Buffalo St., Suite 510, Milwaukee, WI 53202</w:t>
      </w:r>
    </w:p>
    <w:p w14:paraId="046DD844" w14:textId="77777777" w:rsidR="007D4B0B" w:rsidRPr="00B5476F" w:rsidRDefault="00000000">
      <w:pPr>
        <w:spacing w:line="240" w:lineRule="auto"/>
        <w:jc w:val="center"/>
        <w:rPr>
          <w:rFonts w:ascii="Times" w:hAnsi="Times"/>
          <w:sz w:val="24"/>
          <w:szCs w:val="24"/>
        </w:rPr>
      </w:pPr>
      <w:r w:rsidRPr="00B5476F">
        <w:rPr>
          <w:rFonts w:ascii="Times" w:hAnsi="Times"/>
          <w:sz w:val="24"/>
          <w:szCs w:val="24"/>
        </w:rPr>
        <w:t>2363 S. 102nd St., Suite 203, West Allis, WI 53227</w:t>
      </w:r>
    </w:p>
    <w:p w14:paraId="050E671F" w14:textId="77777777" w:rsidR="007D4B0B" w:rsidRPr="00B5476F" w:rsidRDefault="00000000">
      <w:pPr>
        <w:spacing w:line="240" w:lineRule="auto"/>
        <w:jc w:val="center"/>
        <w:rPr>
          <w:rFonts w:ascii="Times" w:hAnsi="Times"/>
          <w:sz w:val="24"/>
          <w:szCs w:val="24"/>
        </w:rPr>
      </w:pPr>
      <w:r w:rsidRPr="00B5476F">
        <w:rPr>
          <w:rFonts w:ascii="Times" w:hAnsi="Times"/>
          <w:sz w:val="24"/>
          <w:szCs w:val="24"/>
        </w:rPr>
        <w:t>1615 Barton Ave., West Bend, WI 53090</w:t>
      </w:r>
    </w:p>
    <w:p w14:paraId="1496CF81" w14:textId="77777777" w:rsidR="007D4B0B" w:rsidRPr="00B5476F" w:rsidRDefault="00000000">
      <w:pPr>
        <w:spacing w:line="240" w:lineRule="auto"/>
        <w:jc w:val="center"/>
        <w:rPr>
          <w:rFonts w:ascii="Times" w:hAnsi="Times"/>
          <w:sz w:val="24"/>
          <w:szCs w:val="24"/>
        </w:rPr>
      </w:pPr>
      <w:r w:rsidRPr="00B5476F">
        <w:rPr>
          <w:rFonts w:ascii="Times" w:hAnsi="Times"/>
          <w:sz w:val="24"/>
          <w:szCs w:val="24"/>
        </w:rPr>
        <w:t>Main Office Phone 262-375-1116</w:t>
      </w:r>
    </w:p>
    <w:p w14:paraId="562C9CA0" w14:textId="77777777" w:rsidR="00B5476F" w:rsidRPr="00B5476F" w:rsidRDefault="00B5476F">
      <w:pPr>
        <w:spacing w:line="240" w:lineRule="auto"/>
        <w:rPr>
          <w:rFonts w:ascii="Times" w:eastAsia="Times New Roman" w:hAnsi="Times" w:cs="Times New Roman"/>
          <w:sz w:val="48"/>
          <w:szCs w:val="48"/>
        </w:rPr>
      </w:pPr>
    </w:p>
    <w:p w14:paraId="2AE8B61B" w14:textId="77777777" w:rsidR="007D4B0B" w:rsidRPr="00B5476F" w:rsidRDefault="00000000">
      <w:pPr>
        <w:spacing w:line="240" w:lineRule="auto"/>
        <w:jc w:val="center"/>
        <w:rPr>
          <w:rFonts w:ascii="Times" w:eastAsia="Times New Roman" w:hAnsi="Times" w:cs="Times New Roman"/>
          <w:sz w:val="48"/>
          <w:szCs w:val="48"/>
        </w:rPr>
      </w:pPr>
      <w:r w:rsidRPr="00B5476F">
        <w:rPr>
          <w:rFonts w:ascii="Times" w:eastAsia="Times New Roman" w:hAnsi="Times" w:cs="Times New Roman"/>
          <w:sz w:val="48"/>
          <w:szCs w:val="48"/>
        </w:rPr>
        <w:t>Reunification Therapy</w:t>
      </w:r>
    </w:p>
    <w:p w14:paraId="36F4FBAC" w14:textId="08818F1A" w:rsidR="007D4B0B" w:rsidRDefault="00000000" w:rsidP="00B5476F">
      <w:pPr>
        <w:spacing w:line="240" w:lineRule="auto"/>
        <w:jc w:val="center"/>
        <w:rPr>
          <w:rFonts w:ascii="Times" w:eastAsia="Times New Roman" w:hAnsi="Times" w:cs="Times New Roman"/>
          <w:sz w:val="36"/>
          <w:szCs w:val="36"/>
        </w:rPr>
      </w:pPr>
      <w:r w:rsidRPr="00B5476F">
        <w:rPr>
          <w:rFonts w:ascii="Times" w:eastAsia="Times New Roman" w:hAnsi="Times" w:cs="Times New Roman"/>
          <w:sz w:val="36"/>
          <w:szCs w:val="36"/>
        </w:rPr>
        <w:t>Informed Consent and Service Agreements</w:t>
      </w:r>
    </w:p>
    <w:p w14:paraId="6ED3EEB8" w14:textId="77777777" w:rsidR="00B5476F" w:rsidRPr="00B5476F" w:rsidRDefault="00B5476F" w:rsidP="00B5476F">
      <w:pPr>
        <w:spacing w:line="240" w:lineRule="auto"/>
        <w:jc w:val="center"/>
        <w:rPr>
          <w:rFonts w:ascii="Times" w:eastAsia="Times New Roman" w:hAnsi="Times" w:cs="Times New Roman"/>
          <w:sz w:val="36"/>
          <w:szCs w:val="36"/>
        </w:rPr>
      </w:pPr>
    </w:p>
    <w:p w14:paraId="6F67D311" w14:textId="77777777" w:rsidR="007D4B0B" w:rsidRPr="00B5476F" w:rsidRDefault="00000000">
      <w:pPr>
        <w:spacing w:before="280" w:after="280" w:line="240" w:lineRule="auto"/>
        <w:rPr>
          <w:rFonts w:ascii="Times" w:eastAsia="Times New Roman" w:hAnsi="Times" w:cs="Times New Roman"/>
          <w:b/>
          <w:bCs/>
          <w:sz w:val="28"/>
          <w:szCs w:val="28"/>
        </w:rPr>
      </w:pPr>
      <w:r w:rsidRPr="00B5476F">
        <w:rPr>
          <w:rFonts w:ascii="Times" w:eastAsia="Times New Roman" w:hAnsi="Times" w:cs="Times New Roman"/>
          <w:b/>
          <w:bCs/>
          <w:sz w:val="28"/>
          <w:szCs w:val="28"/>
        </w:rPr>
        <w:t>1. Purpose of Reunification Therapy</w:t>
      </w:r>
    </w:p>
    <w:p w14:paraId="7D192E5B"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Reunification therapy is a structured therapeutic intervention designed to address disruptions or breakdowns in the relationship between a child and a parent following separation, divorce, high-conflict parenting disputes, or extended interruption of contact.</w:t>
      </w:r>
    </w:p>
    <w:p w14:paraId="4A144A93"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The goals of reunification therapy may include:</w:t>
      </w:r>
    </w:p>
    <w:p w14:paraId="077DCA70" w14:textId="77777777" w:rsidR="007D4B0B" w:rsidRPr="00B5476F" w:rsidRDefault="00000000">
      <w:pPr>
        <w:numPr>
          <w:ilvl w:val="0"/>
          <w:numId w:val="33"/>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improving communication between family members</w:t>
      </w:r>
    </w:p>
    <w:p w14:paraId="7FCBE6C7" w14:textId="77777777" w:rsidR="007D4B0B" w:rsidRPr="00B5476F" w:rsidRDefault="00000000">
      <w:pPr>
        <w:numPr>
          <w:ilvl w:val="0"/>
          <w:numId w:val="33"/>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addressing relational barriers between parent and child</w:t>
      </w:r>
    </w:p>
    <w:p w14:paraId="4C61540F" w14:textId="77777777" w:rsidR="007D4B0B" w:rsidRPr="00B5476F" w:rsidRDefault="00000000">
      <w:pPr>
        <w:numPr>
          <w:ilvl w:val="0"/>
          <w:numId w:val="33"/>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supporting emotional safety and stability for the child</w:t>
      </w:r>
    </w:p>
    <w:p w14:paraId="4CE28F5A" w14:textId="77777777" w:rsidR="007D4B0B" w:rsidRPr="00B5476F" w:rsidRDefault="00000000">
      <w:pPr>
        <w:numPr>
          <w:ilvl w:val="0"/>
          <w:numId w:val="33"/>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repairing or strengthening the parent-child relationship</w:t>
      </w:r>
    </w:p>
    <w:p w14:paraId="2AA2499C" w14:textId="77777777" w:rsidR="007D4B0B" w:rsidRPr="00B5476F" w:rsidRDefault="00000000">
      <w:pPr>
        <w:numPr>
          <w:ilvl w:val="0"/>
          <w:numId w:val="33"/>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reducing family conflict that negatively affects the child</w:t>
      </w:r>
    </w:p>
    <w:p w14:paraId="2EEEBE50"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Reunification therapy is child-focused and guided by the principle of supporting the child’s psychological well-being and developmental needs.</w:t>
      </w:r>
    </w:p>
    <w:p w14:paraId="1807D855" w14:textId="77777777" w:rsidR="007D4B0B" w:rsidRPr="00B5476F" w:rsidRDefault="00000000">
      <w:pPr>
        <w:spacing w:before="280" w:after="280" w:line="240" w:lineRule="auto"/>
        <w:rPr>
          <w:rFonts w:ascii="Times" w:eastAsia="Times New Roman" w:hAnsi="Times" w:cs="Times New Roman"/>
          <w:b/>
          <w:bCs/>
          <w:sz w:val="28"/>
          <w:szCs w:val="28"/>
        </w:rPr>
      </w:pPr>
      <w:r w:rsidRPr="00B5476F">
        <w:rPr>
          <w:rFonts w:ascii="Times" w:eastAsia="Times New Roman" w:hAnsi="Times" w:cs="Times New Roman"/>
          <w:b/>
          <w:bCs/>
          <w:sz w:val="28"/>
          <w:szCs w:val="28"/>
        </w:rPr>
        <w:t>2. Nature of Reunification Therapy</w:t>
      </w:r>
    </w:p>
    <w:p w14:paraId="0003037C"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Reunification therapy differs from traditional individual therapy.</w:t>
      </w:r>
    </w:p>
    <w:p w14:paraId="0EA94DEB"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Key characteristics include:</w:t>
      </w:r>
    </w:p>
    <w:p w14:paraId="101EE7BF"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lastRenderedPageBreak/>
        <w:t>• multiple participants (parents and child/children)</w:t>
      </w:r>
      <w:r w:rsidRPr="00B5476F">
        <w:rPr>
          <w:rFonts w:ascii="Times" w:eastAsia="Times New Roman" w:hAnsi="Times" w:cs="Times New Roman"/>
          <w:sz w:val="24"/>
          <w:szCs w:val="24"/>
        </w:rPr>
        <w:br/>
        <w:t>• individual, parent-only, and joint sessions</w:t>
      </w:r>
      <w:r w:rsidRPr="00B5476F">
        <w:rPr>
          <w:rFonts w:ascii="Times" w:eastAsia="Times New Roman" w:hAnsi="Times" w:cs="Times New Roman"/>
          <w:sz w:val="24"/>
          <w:szCs w:val="24"/>
        </w:rPr>
        <w:br/>
        <w:t>• gradual progression toward increased parent-child interaction</w:t>
      </w:r>
      <w:r w:rsidRPr="00B5476F">
        <w:rPr>
          <w:rFonts w:ascii="Times" w:eastAsia="Times New Roman" w:hAnsi="Times" w:cs="Times New Roman"/>
          <w:sz w:val="24"/>
          <w:szCs w:val="24"/>
        </w:rPr>
        <w:br/>
        <w:t>• structured interventions and goals</w:t>
      </w:r>
      <w:r w:rsidRPr="00B5476F">
        <w:rPr>
          <w:rFonts w:ascii="Times" w:eastAsia="Times New Roman" w:hAnsi="Times" w:cs="Times New Roman"/>
          <w:sz w:val="24"/>
          <w:szCs w:val="24"/>
        </w:rPr>
        <w:br/>
        <w:t>• coordination with legal and professional stakeholders</w:t>
      </w:r>
    </w:p>
    <w:p w14:paraId="0CAD549B"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Participation in reunification therapy does not guarantee a specific outcome, such as restoration of visitation or custody changes.</w:t>
      </w:r>
    </w:p>
    <w:p w14:paraId="709381B4"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Progress depends on multiple factors including:</w:t>
      </w:r>
    </w:p>
    <w:p w14:paraId="65E3D235" w14:textId="77777777" w:rsidR="007D4B0B" w:rsidRPr="00B5476F" w:rsidRDefault="00000000">
      <w:pPr>
        <w:numPr>
          <w:ilvl w:val="0"/>
          <w:numId w:val="6"/>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participation of family members</w:t>
      </w:r>
    </w:p>
    <w:p w14:paraId="70042E91" w14:textId="77777777" w:rsidR="007D4B0B" w:rsidRPr="00B5476F" w:rsidRDefault="00000000">
      <w:pPr>
        <w:numPr>
          <w:ilvl w:val="0"/>
          <w:numId w:val="6"/>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emotional readiness of the child</w:t>
      </w:r>
    </w:p>
    <w:p w14:paraId="6B7B5F6B" w14:textId="77777777" w:rsidR="007D4B0B" w:rsidRPr="00B5476F" w:rsidRDefault="00000000">
      <w:pPr>
        <w:numPr>
          <w:ilvl w:val="0"/>
          <w:numId w:val="6"/>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safety considerations</w:t>
      </w:r>
    </w:p>
    <w:p w14:paraId="770877B1" w14:textId="77777777" w:rsidR="007D4B0B" w:rsidRPr="00B5476F" w:rsidRDefault="00000000">
      <w:pPr>
        <w:numPr>
          <w:ilvl w:val="0"/>
          <w:numId w:val="6"/>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compliance with court orders and therapy recommendations</w:t>
      </w:r>
    </w:p>
    <w:p w14:paraId="1AE4A9D4" w14:textId="77777777" w:rsidR="007D4B0B" w:rsidRPr="00B5476F" w:rsidRDefault="00000000">
      <w:pPr>
        <w:spacing w:before="280" w:after="280" w:line="240" w:lineRule="auto"/>
        <w:rPr>
          <w:rFonts w:ascii="Times" w:eastAsia="Times New Roman" w:hAnsi="Times" w:cs="Times New Roman"/>
          <w:b/>
          <w:bCs/>
          <w:sz w:val="28"/>
          <w:szCs w:val="28"/>
        </w:rPr>
      </w:pPr>
      <w:r w:rsidRPr="00B5476F">
        <w:rPr>
          <w:rFonts w:ascii="Times" w:eastAsia="Times New Roman" w:hAnsi="Times" w:cs="Times New Roman"/>
          <w:b/>
          <w:bCs/>
          <w:sz w:val="28"/>
          <w:szCs w:val="28"/>
        </w:rPr>
        <w:t>3. Components of the Reunification Therapy Process</w:t>
      </w:r>
    </w:p>
    <w:p w14:paraId="5153EC7A"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Reunification therapy generally occurs in several phases.</w:t>
      </w:r>
    </w:p>
    <w:p w14:paraId="1BA3E295" w14:textId="77777777" w:rsidR="007D4B0B" w:rsidRPr="00B5476F" w:rsidRDefault="00000000">
      <w:pPr>
        <w:spacing w:before="280" w:after="280" w:line="240" w:lineRule="auto"/>
        <w:rPr>
          <w:rFonts w:ascii="Times" w:eastAsia="Times New Roman" w:hAnsi="Times" w:cs="Times New Roman"/>
          <w:sz w:val="27"/>
          <w:szCs w:val="27"/>
        </w:rPr>
      </w:pPr>
      <w:r w:rsidRPr="00B5476F">
        <w:rPr>
          <w:rFonts w:ascii="Times" w:eastAsia="Times New Roman" w:hAnsi="Times" w:cs="Times New Roman"/>
          <w:sz w:val="27"/>
          <w:szCs w:val="27"/>
        </w:rPr>
        <w:t>Intake and Orientation</w:t>
      </w:r>
    </w:p>
    <w:p w14:paraId="793834EF"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During this phase the therapist will:</w:t>
      </w:r>
    </w:p>
    <w:p w14:paraId="7C53A79C" w14:textId="77777777" w:rsidR="007D4B0B" w:rsidRPr="00B5476F" w:rsidRDefault="00000000">
      <w:pPr>
        <w:numPr>
          <w:ilvl w:val="0"/>
          <w:numId w:val="12"/>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review court orders and relevant documents</w:t>
      </w:r>
    </w:p>
    <w:p w14:paraId="3052165E" w14:textId="77777777" w:rsidR="007D4B0B" w:rsidRPr="00B5476F" w:rsidRDefault="00000000">
      <w:pPr>
        <w:numPr>
          <w:ilvl w:val="0"/>
          <w:numId w:val="12"/>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explain the reunification therapy process</w:t>
      </w:r>
    </w:p>
    <w:p w14:paraId="5830D004" w14:textId="77777777" w:rsidR="007D4B0B" w:rsidRPr="00B5476F" w:rsidRDefault="00000000">
      <w:pPr>
        <w:numPr>
          <w:ilvl w:val="0"/>
          <w:numId w:val="12"/>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clarify roles and expectations</w:t>
      </w:r>
    </w:p>
    <w:p w14:paraId="63A9084F" w14:textId="77777777" w:rsidR="007D4B0B" w:rsidRPr="00B5476F" w:rsidRDefault="00000000">
      <w:pPr>
        <w:numPr>
          <w:ilvl w:val="0"/>
          <w:numId w:val="12"/>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obtain informed consent from participants</w:t>
      </w:r>
    </w:p>
    <w:p w14:paraId="66B0BD40" w14:textId="77777777" w:rsidR="007D4B0B" w:rsidRPr="00B5476F" w:rsidRDefault="00000000">
      <w:pPr>
        <w:spacing w:before="280" w:after="280" w:line="240" w:lineRule="auto"/>
        <w:rPr>
          <w:rFonts w:ascii="Times" w:eastAsia="Times New Roman" w:hAnsi="Times" w:cs="Times New Roman"/>
          <w:sz w:val="27"/>
          <w:szCs w:val="27"/>
        </w:rPr>
      </w:pPr>
      <w:r w:rsidRPr="00B5476F">
        <w:rPr>
          <w:rFonts w:ascii="Times" w:eastAsia="Times New Roman" w:hAnsi="Times" w:cs="Times New Roman"/>
          <w:sz w:val="27"/>
          <w:szCs w:val="27"/>
        </w:rPr>
        <w:t>Assessment Phase</w:t>
      </w:r>
    </w:p>
    <w:p w14:paraId="25593870"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The therapist will conduct a comprehensive assessment that may include:</w:t>
      </w:r>
    </w:p>
    <w:p w14:paraId="6AD6E1A6" w14:textId="77777777" w:rsidR="007D4B0B" w:rsidRPr="00B5476F" w:rsidRDefault="00000000">
      <w:pPr>
        <w:numPr>
          <w:ilvl w:val="0"/>
          <w:numId w:val="23"/>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clinical interviews with each parent</w:t>
      </w:r>
    </w:p>
    <w:p w14:paraId="509B89A6" w14:textId="77777777" w:rsidR="007D4B0B" w:rsidRPr="00B5476F" w:rsidRDefault="00000000">
      <w:pPr>
        <w:numPr>
          <w:ilvl w:val="0"/>
          <w:numId w:val="23"/>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interviews with the child(ren)</w:t>
      </w:r>
    </w:p>
    <w:p w14:paraId="79FC9851" w14:textId="77777777" w:rsidR="007D4B0B" w:rsidRPr="00B5476F" w:rsidRDefault="00000000">
      <w:pPr>
        <w:numPr>
          <w:ilvl w:val="0"/>
          <w:numId w:val="23"/>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review of legal and psychological records</w:t>
      </w:r>
    </w:p>
    <w:p w14:paraId="6A6C54A8" w14:textId="77777777" w:rsidR="007D4B0B" w:rsidRPr="00B5476F" w:rsidRDefault="00000000">
      <w:pPr>
        <w:numPr>
          <w:ilvl w:val="0"/>
          <w:numId w:val="23"/>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parent-child interaction observations</w:t>
      </w:r>
    </w:p>
    <w:p w14:paraId="58F8AD56" w14:textId="77777777" w:rsidR="007D4B0B" w:rsidRPr="00B5476F" w:rsidRDefault="00000000">
      <w:pPr>
        <w:numPr>
          <w:ilvl w:val="0"/>
          <w:numId w:val="23"/>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structured assessment tools</w:t>
      </w:r>
    </w:p>
    <w:p w14:paraId="571EA331" w14:textId="77777777" w:rsidR="007D4B0B" w:rsidRPr="00B5476F" w:rsidRDefault="00000000">
      <w:pPr>
        <w:numPr>
          <w:ilvl w:val="0"/>
          <w:numId w:val="23"/>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psychological screening measures when appropriate</w:t>
      </w:r>
    </w:p>
    <w:p w14:paraId="4D677EAB"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The purpose of assessment is to understand:</w:t>
      </w:r>
    </w:p>
    <w:p w14:paraId="1673473B" w14:textId="77777777" w:rsidR="007D4B0B" w:rsidRPr="00B5476F" w:rsidRDefault="00000000">
      <w:pPr>
        <w:numPr>
          <w:ilvl w:val="0"/>
          <w:numId w:val="11"/>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the history of the parent-child relationship</w:t>
      </w:r>
    </w:p>
    <w:p w14:paraId="5F80657E" w14:textId="77777777" w:rsidR="007D4B0B" w:rsidRPr="00B5476F" w:rsidRDefault="00000000">
      <w:pPr>
        <w:numPr>
          <w:ilvl w:val="0"/>
          <w:numId w:val="11"/>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the sources of resistance or estrangement</w:t>
      </w:r>
    </w:p>
    <w:p w14:paraId="5BC2826A" w14:textId="77777777" w:rsidR="007D4B0B" w:rsidRPr="00B5476F" w:rsidRDefault="00000000">
      <w:pPr>
        <w:numPr>
          <w:ilvl w:val="0"/>
          <w:numId w:val="11"/>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developmental and emotional needs of the child</w:t>
      </w:r>
    </w:p>
    <w:p w14:paraId="50120F13" w14:textId="77777777" w:rsidR="007D4B0B" w:rsidRPr="00B5476F" w:rsidRDefault="00000000">
      <w:pPr>
        <w:numPr>
          <w:ilvl w:val="0"/>
          <w:numId w:val="11"/>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family dynamics affecting the child</w:t>
      </w:r>
    </w:p>
    <w:p w14:paraId="5FD91B53" w14:textId="77777777" w:rsidR="007D4B0B" w:rsidRPr="00B5476F" w:rsidRDefault="00000000">
      <w:pPr>
        <w:spacing w:before="280" w:after="280" w:line="240" w:lineRule="auto"/>
        <w:rPr>
          <w:rFonts w:ascii="Times" w:eastAsia="Times New Roman" w:hAnsi="Times" w:cs="Times New Roman"/>
          <w:sz w:val="27"/>
          <w:szCs w:val="27"/>
        </w:rPr>
      </w:pPr>
      <w:r w:rsidRPr="00B5476F">
        <w:rPr>
          <w:rFonts w:ascii="Times" w:eastAsia="Times New Roman" w:hAnsi="Times" w:cs="Times New Roman"/>
          <w:sz w:val="27"/>
          <w:szCs w:val="27"/>
        </w:rPr>
        <w:lastRenderedPageBreak/>
        <w:t>Treatment Planning</w:t>
      </w:r>
    </w:p>
    <w:p w14:paraId="26FA2DAC"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Following assessment:</w:t>
      </w:r>
    </w:p>
    <w:p w14:paraId="66B6F640" w14:textId="77777777" w:rsidR="007D4B0B" w:rsidRPr="00B5476F" w:rsidRDefault="00000000">
      <w:pPr>
        <w:numPr>
          <w:ilvl w:val="0"/>
          <w:numId w:val="25"/>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treatment goals will be developed collaboratively</w:t>
      </w:r>
    </w:p>
    <w:p w14:paraId="1411DC21" w14:textId="77777777" w:rsidR="007D4B0B" w:rsidRPr="00B5476F" w:rsidRDefault="00000000">
      <w:pPr>
        <w:numPr>
          <w:ilvl w:val="0"/>
          <w:numId w:val="25"/>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goals will be based on assessment findings and clinical judgment</w:t>
      </w:r>
    </w:p>
    <w:p w14:paraId="0C36A087" w14:textId="77777777" w:rsidR="007D4B0B" w:rsidRPr="00B5476F" w:rsidRDefault="00000000">
      <w:pPr>
        <w:numPr>
          <w:ilvl w:val="0"/>
          <w:numId w:val="25"/>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the treatment plan may evolve as therapy progresses</w:t>
      </w:r>
    </w:p>
    <w:p w14:paraId="26B919E9" w14:textId="77777777" w:rsidR="007D4B0B" w:rsidRPr="00B5476F" w:rsidRDefault="00000000">
      <w:pPr>
        <w:spacing w:before="280" w:after="280" w:line="240" w:lineRule="auto"/>
        <w:rPr>
          <w:rFonts w:ascii="Times" w:eastAsia="Times New Roman" w:hAnsi="Times" w:cs="Times New Roman"/>
          <w:sz w:val="27"/>
          <w:szCs w:val="27"/>
        </w:rPr>
      </w:pPr>
      <w:r w:rsidRPr="00B5476F">
        <w:rPr>
          <w:rFonts w:ascii="Times" w:eastAsia="Times New Roman" w:hAnsi="Times" w:cs="Times New Roman"/>
          <w:sz w:val="27"/>
          <w:szCs w:val="27"/>
        </w:rPr>
        <w:t>Therapeutic Intervention</w:t>
      </w:r>
    </w:p>
    <w:p w14:paraId="2623C255"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Interventions may include:</w:t>
      </w:r>
    </w:p>
    <w:p w14:paraId="44E303AE" w14:textId="77777777" w:rsidR="007D4B0B" w:rsidRPr="00B5476F" w:rsidRDefault="00000000">
      <w:pPr>
        <w:numPr>
          <w:ilvl w:val="0"/>
          <w:numId w:val="26"/>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parent education and coaching</w:t>
      </w:r>
    </w:p>
    <w:p w14:paraId="54110B04" w14:textId="77777777" w:rsidR="007D4B0B" w:rsidRPr="00B5476F" w:rsidRDefault="00000000">
      <w:pPr>
        <w:numPr>
          <w:ilvl w:val="0"/>
          <w:numId w:val="26"/>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emotional regulation skills</w:t>
      </w:r>
    </w:p>
    <w:p w14:paraId="2CE08C5E" w14:textId="77777777" w:rsidR="007D4B0B" w:rsidRPr="00B5476F" w:rsidRDefault="00000000">
      <w:pPr>
        <w:numPr>
          <w:ilvl w:val="0"/>
          <w:numId w:val="26"/>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communication and conflict reduction strategies</w:t>
      </w:r>
    </w:p>
    <w:p w14:paraId="3D75CBEA" w14:textId="77777777" w:rsidR="007D4B0B" w:rsidRPr="00B5476F" w:rsidRDefault="00000000">
      <w:pPr>
        <w:numPr>
          <w:ilvl w:val="0"/>
          <w:numId w:val="26"/>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gradual exposure to contact between parent and child</w:t>
      </w:r>
    </w:p>
    <w:p w14:paraId="6B1C9AB6" w14:textId="77777777" w:rsidR="007D4B0B" w:rsidRPr="00B5476F" w:rsidRDefault="00000000">
      <w:pPr>
        <w:numPr>
          <w:ilvl w:val="0"/>
          <w:numId w:val="26"/>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structured parent-child interaction sessions</w:t>
      </w:r>
    </w:p>
    <w:p w14:paraId="436815A1" w14:textId="77777777" w:rsidR="007D4B0B" w:rsidRPr="00B5476F" w:rsidRDefault="00000000">
      <w:pPr>
        <w:spacing w:before="280" w:after="280" w:line="240" w:lineRule="auto"/>
        <w:rPr>
          <w:rFonts w:ascii="Times" w:eastAsia="Times New Roman" w:hAnsi="Times" w:cs="Times New Roman"/>
          <w:sz w:val="27"/>
          <w:szCs w:val="27"/>
        </w:rPr>
      </w:pPr>
      <w:r w:rsidRPr="00B5476F">
        <w:rPr>
          <w:rFonts w:ascii="Times" w:eastAsia="Times New Roman" w:hAnsi="Times" w:cs="Times New Roman"/>
          <w:sz w:val="27"/>
          <w:szCs w:val="27"/>
        </w:rPr>
        <w:t>Monitoring and Adjustment</w:t>
      </w:r>
    </w:p>
    <w:p w14:paraId="0B128F58"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Treatment goals may be modified depending on:</w:t>
      </w:r>
    </w:p>
    <w:p w14:paraId="6211CBE1" w14:textId="77777777" w:rsidR="007D4B0B" w:rsidRPr="00B5476F" w:rsidRDefault="00000000">
      <w:pPr>
        <w:numPr>
          <w:ilvl w:val="0"/>
          <w:numId w:val="1"/>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child readiness</w:t>
      </w:r>
    </w:p>
    <w:p w14:paraId="5FC75752" w14:textId="77777777" w:rsidR="007D4B0B" w:rsidRPr="00B5476F" w:rsidRDefault="00000000">
      <w:pPr>
        <w:numPr>
          <w:ilvl w:val="0"/>
          <w:numId w:val="1"/>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safety considerations</w:t>
      </w:r>
    </w:p>
    <w:p w14:paraId="7D6DC3CB" w14:textId="77777777" w:rsidR="007D4B0B" w:rsidRPr="00B5476F" w:rsidRDefault="00000000">
      <w:pPr>
        <w:numPr>
          <w:ilvl w:val="0"/>
          <w:numId w:val="1"/>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participation and cooperation</w:t>
      </w:r>
    </w:p>
    <w:p w14:paraId="76FD4F3C" w14:textId="77777777" w:rsidR="007D4B0B" w:rsidRPr="00B5476F" w:rsidRDefault="00000000">
      <w:pPr>
        <w:numPr>
          <w:ilvl w:val="0"/>
          <w:numId w:val="1"/>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therapeutic progress</w:t>
      </w:r>
    </w:p>
    <w:p w14:paraId="6ED5A0D0" w14:textId="77777777" w:rsidR="007D4B0B" w:rsidRPr="00B5476F" w:rsidRDefault="00000000">
      <w:pPr>
        <w:spacing w:before="280" w:after="280" w:line="240" w:lineRule="auto"/>
        <w:rPr>
          <w:rFonts w:ascii="Times" w:eastAsia="Times New Roman" w:hAnsi="Times" w:cs="Times New Roman"/>
          <w:b/>
          <w:bCs/>
          <w:sz w:val="28"/>
          <w:szCs w:val="28"/>
        </w:rPr>
      </w:pPr>
      <w:r w:rsidRPr="00B5476F">
        <w:rPr>
          <w:rFonts w:ascii="Times" w:eastAsia="Times New Roman" w:hAnsi="Times" w:cs="Times New Roman"/>
          <w:b/>
          <w:bCs/>
          <w:sz w:val="28"/>
          <w:szCs w:val="28"/>
        </w:rPr>
        <w:t>4. Role of the Reunification Therapist</w:t>
      </w:r>
    </w:p>
    <w:p w14:paraId="14873AAF"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The reunification therapist is a neutral mental health professional whose primary responsibility is the well-being of the child and the therapeutic process.</w:t>
      </w:r>
    </w:p>
    <w:p w14:paraId="22E30D70"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The therapist’s role includes:</w:t>
      </w:r>
    </w:p>
    <w:p w14:paraId="7B874E90" w14:textId="77777777" w:rsidR="007D4B0B" w:rsidRPr="00B5476F" w:rsidRDefault="00000000">
      <w:pPr>
        <w:numPr>
          <w:ilvl w:val="0"/>
          <w:numId w:val="27"/>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conducting assessment and treatment planning</w:t>
      </w:r>
    </w:p>
    <w:p w14:paraId="10DDD217" w14:textId="77777777" w:rsidR="007D4B0B" w:rsidRPr="00B5476F" w:rsidRDefault="00000000">
      <w:pPr>
        <w:numPr>
          <w:ilvl w:val="0"/>
          <w:numId w:val="27"/>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facilitating therapy sessions</w:t>
      </w:r>
    </w:p>
    <w:p w14:paraId="28D185DD" w14:textId="77777777" w:rsidR="007D4B0B" w:rsidRPr="00B5476F" w:rsidRDefault="00000000">
      <w:pPr>
        <w:numPr>
          <w:ilvl w:val="0"/>
          <w:numId w:val="27"/>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providing parent coaching and psychoeducation</w:t>
      </w:r>
    </w:p>
    <w:p w14:paraId="09092A08" w14:textId="77777777" w:rsidR="007D4B0B" w:rsidRPr="00B5476F" w:rsidRDefault="00000000">
      <w:pPr>
        <w:numPr>
          <w:ilvl w:val="0"/>
          <w:numId w:val="27"/>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monitoring emotional safety</w:t>
      </w:r>
    </w:p>
    <w:p w14:paraId="3F9E37F8" w14:textId="77777777" w:rsidR="007D4B0B" w:rsidRPr="00B5476F" w:rsidRDefault="00000000">
      <w:pPr>
        <w:numPr>
          <w:ilvl w:val="0"/>
          <w:numId w:val="27"/>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offering clinical recommendations when appropriate</w:t>
      </w:r>
    </w:p>
    <w:p w14:paraId="33D5EE60"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The therapist does NOT serve as:</w:t>
      </w:r>
    </w:p>
    <w:p w14:paraId="3126A514" w14:textId="77777777" w:rsidR="007D4B0B" w:rsidRPr="00B5476F" w:rsidRDefault="00000000">
      <w:pPr>
        <w:numPr>
          <w:ilvl w:val="0"/>
          <w:numId w:val="32"/>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a custody evaluator</w:t>
      </w:r>
    </w:p>
    <w:p w14:paraId="3297BFB1" w14:textId="77777777" w:rsidR="007D4B0B" w:rsidRPr="00B5476F" w:rsidRDefault="00000000">
      <w:pPr>
        <w:numPr>
          <w:ilvl w:val="0"/>
          <w:numId w:val="32"/>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a parenting coordinator</w:t>
      </w:r>
    </w:p>
    <w:p w14:paraId="02A1B176" w14:textId="77777777" w:rsidR="007D4B0B" w:rsidRPr="00B5476F" w:rsidRDefault="00000000">
      <w:pPr>
        <w:numPr>
          <w:ilvl w:val="0"/>
          <w:numId w:val="32"/>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a legal advocate for either parent</w:t>
      </w:r>
    </w:p>
    <w:p w14:paraId="1021AC46" w14:textId="77777777" w:rsidR="007D4B0B" w:rsidRPr="00B5476F" w:rsidRDefault="00000000">
      <w:pPr>
        <w:numPr>
          <w:ilvl w:val="0"/>
          <w:numId w:val="32"/>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a judge or legal decision maker</w:t>
      </w:r>
    </w:p>
    <w:p w14:paraId="76DAB9F1"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lastRenderedPageBreak/>
        <w:t>The therapist does not determine custody or visitation arrangements. Those decisions remain the responsibility of the court.</w:t>
      </w:r>
    </w:p>
    <w:p w14:paraId="401C5274" w14:textId="77777777" w:rsidR="007D4B0B" w:rsidRPr="00B5476F" w:rsidRDefault="00000000">
      <w:pPr>
        <w:spacing w:before="280" w:after="280" w:line="240" w:lineRule="auto"/>
        <w:rPr>
          <w:rFonts w:ascii="Times" w:eastAsia="Times New Roman" w:hAnsi="Times" w:cs="Times New Roman"/>
          <w:b/>
          <w:bCs/>
          <w:sz w:val="28"/>
          <w:szCs w:val="28"/>
        </w:rPr>
      </w:pPr>
      <w:r w:rsidRPr="00B5476F">
        <w:rPr>
          <w:rFonts w:ascii="Times" w:eastAsia="Times New Roman" w:hAnsi="Times" w:cs="Times New Roman"/>
          <w:b/>
          <w:bCs/>
          <w:sz w:val="28"/>
          <w:szCs w:val="28"/>
        </w:rPr>
        <w:t>5. Collaboration With Legal and Professional Stakeholders</w:t>
      </w:r>
    </w:p>
    <w:p w14:paraId="19940861"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Reunification therapy frequently occurs within court-involved family systems. The therapist may communicate with relevant professionals when appropriate, including:</w:t>
      </w:r>
    </w:p>
    <w:p w14:paraId="5F123BB7" w14:textId="77777777" w:rsidR="007D4B0B" w:rsidRPr="00B5476F" w:rsidRDefault="00000000">
      <w:pPr>
        <w:numPr>
          <w:ilvl w:val="0"/>
          <w:numId w:val="8"/>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attorneys for either parent</w:t>
      </w:r>
    </w:p>
    <w:p w14:paraId="5989CA73" w14:textId="77777777" w:rsidR="007D4B0B" w:rsidRPr="00B5476F" w:rsidRDefault="00000000">
      <w:pPr>
        <w:numPr>
          <w:ilvl w:val="0"/>
          <w:numId w:val="8"/>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Guardian ad Litem (GAL)</w:t>
      </w:r>
    </w:p>
    <w:p w14:paraId="162877FE" w14:textId="77777777" w:rsidR="007D4B0B" w:rsidRPr="00B5476F" w:rsidRDefault="00000000">
      <w:pPr>
        <w:numPr>
          <w:ilvl w:val="0"/>
          <w:numId w:val="8"/>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child representatives</w:t>
      </w:r>
    </w:p>
    <w:p w14:paraId="2990196D" w14:textId="77777777" w:rsidR="007D4B0B" w:rsidRPr="00B5476F" w:rsidRDefault="00000000">
      <w:pPr>
        <w:numPr>
          <w:ilvl w:val="0"/>
          <w:numId w:val="8"/>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parenting coordinators</w:t>
      </w:r>
    </w:p>
    <w:p w14:paraId="182C2F62" w14:textId="77777777" w:rsidR="007D4B0B" w:rsidRPr="00B5476F" w:rsidRDefault="00000000">
      <w:pPr>
        <w:numPr>
          <w:ilvl w:val="0"/>
          <w:numId w:val="8"/>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custody evaluators</w:t>
      </w:r>
    </w:p>
    <w:p w14:paraId="722292B2" w14:textId="77777777" w:rsidR="007D4B0B" w:rsidRPr="00B5476F" w:rsidRDefault="00000000">
      <w:pPr>
        <w:numPr>
          <w:ilvl w:val="0"/>
          <w:numId w:val="8"/>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other therapists involved in the case</w:t>
      </w:r>
    </w:p>
    <w:p w14:paraId="3362BD89" w14:textId="77777777" w:rsidR="007D4B0B" w:rsidRPr="00B5476F" w:rsidRDefault="00000000">
      <w:pPr>
        <w:numPr>
          <w:ilvl w:val="0"/>
          <w:numId w:val="8"/>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court personnel</w:t>
      </w:r>
    </w:p>
    <w:p w14:paraId="6E0E08CF"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Communication may include:</w:t>
      </w:r>
    </w:p>
    <w:p w14:paraId="2B74D773" w14:textId="77777777" w:rsidR="007D4B0B" w:rsidRPr="00B5476F" w:rsidRDefault="00000000">
      <w:pPr>
        <w:numPr>
          <w:ilvl w:val="0"/>
          <w:numId w:val="34"/>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treatment coordination</w:t>
      </w:r>
    </w:p>
    <w:p w14:paraId="3C7A2022" w14:textId="77777777" w:rsidR="007D4B0B" w:rsidRPr="00B5476F" w:rsidRDefault="00000000">
      <w:pPr>
        <w:numPr>
          <w:ilvl w:val="0"/>
          <w:numId w:val="34"/>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safety concerns</w:t>
      </w:r>
    </w:p>
    <w:p w14:paraId="342F8B86" w14:textId="77777777" w:rsidR="007D4B0B" w:rsidRPr="00B5476F" w:rsidRDefault="00000000">
      <w:pPr>
        <w:numPr>
          <w:ilvl w:val="0"/>
          <w:numId w:val="34"/>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compliance with therapy recommendations</w:t>
      </w:r>
    </w:p>
    <w:p w14:paraId="1F085EFC" w14:textId="77777777" w:rsidR="007D4B0B" w:rsidRPr="00B5476F" w:rsidRDefault="00000000">
      <w:pPr>
        <w:numPr>
          <w:ilvl w:val="0"/>
          <w:numId w:val="34"/>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scheduling of therapeutic interventions</w:t>
      </w:r>
    </w:p>
    <w:p w14:paraId="1F30B214"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The therapist may provide written reports or summaries when authorized or required by court order.</w:t>
      </w:r>
    </w:p>
    <w:p w14:paraId="2A2C7C83" w14:textId="77777777" w:rsidR="007D4B0B" w:rsidRPr="00B5476F" w:rsidRDefault="00000000">
      <w:pPr>
        <w:spacing w:before="280" w:after="280" w:line="240" w:lineRule="auto"/>
        <w:rPr>
          <w:rFonts w:ascii="Times" w:eastAsia="Times New Roman" w:hAnsi="Times" w:cs="Times New Roman"/>
          <w:b/>
          <w:bCs/>
          <w:sz w:val="28"/>
          <w:szCs w:val="28"/>
        </w:rPr>
      </w:pPr>
      <w:r w:rsidRPr="00B5476F">
        <w:rPr>
          <w:rFonts w:ascii="Times" w:eastAsia="Times New Roman" w:hAnsi="Times" w:cs="Times New Roman"/>
          <w:b/>
          <w:bCs/>
          <w:sz w:val="28"/>
          <w:szCs w:val="28"/>
        </w:rPr>
        <w:t>6. Legal Issues and Role of Attorneys</w:t>
      </w:r>
    </w:p>
    <w:p w14:paraId="07B17FDD"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The therapist does not provide legal advice.</w:t>
      </w:r>
    </w:p>
    <w:p w14:paraId="3F8305B2"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Attorneys representing the parents are responsible for:</w:t>
      </w:r>
    </w:p>
    <w:p w14:paraId="207E5149" w14:textId="77777777" w:rsidR="007D4B0B" w:rsidRPr="00B5476F" w:rsidRDefault="00000000">
      <w:pPr>
        <w:numPr>
          <w:ilvl w:val="0"/>
          <w:numId w:val="9"/>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clarifying legal questions</w:t>
      </w:r>
    </w:p>
    <w:p w14:paraId="29012C45" w14:textId="77777777" w:rsidR="007D4B0B" w:rsidRPr="00B5476F" w:rsidRDefault="00000000">
      <w:pPr>
        <w:numPr>
          <w:ilvl w:val="0"/>
          <w:numId w:val="9"/>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advising their clients regarding court orders</w:t>
      </w:r>
    </w:p>
    <w:p w14:paraId="2D0C293C" w14:textId="77777777" w:rsidR="007D4B0B" w:rsidRPr="00B5476F" w:rsidRDefault="00000000">
      <w:pPr>
        <w:numPr>
          <w:ilvl w:val="0"/>
          <w:numId w:val="9"/>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interpreting legal requirements relevant to therapy</w:t>
      </w:r>
    </w:p>
    <w:p w14:paraId="4696B84A"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Participants are greatly encouraged to consult their attorneys regarding legal matters related to the case.</w:t>
      </w:r>
    </w:p>
    <w:p w14:paraId="1F28D264" w14:textId="77777777" w:rsidR="007D4B0B" w:rsidRPr="00B5476F" w:rsidRDefault="00000000">
      <w:pPr>
        <w:spacing w:before="280" w:after="280" w:line="240" w:lineRule="auto"/>
        <w:rPr>
          <w:rFonts w:ascii="Times" w:eastAsia="Times New Roman" w:hAnsi="Times" w:cs="Times New Roman"/>
          <w:b/>
          <w:bCs/>
          <w:sz w:val="28"/>
          <w:szCs w:val="28"/>
        </w:rPr>
      </w:pPr>
      <w:r w:rsidRPr="00B5476F">
        <w:rPr>
          <w:rFonts w:ascii="Times" w:eastAsia="Times New Roman" w:hAnsi="Times" w:cs="Times New Roman"/>
          <w:b/>
          <w:bCs/>
          <w:sz w:val="28"/>
          <w:szCs w:val="28"/>
        </w:rPr>
        <w:t>7. Release of Information (ROI)</w:t>
      </w:r>
    </w:p>
    <w:p w14:paraId="7C1C0231"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Release of Information (ROI) forms must be signed for each professional involved in the case.</w:t>
      </w:r>
    </w:p>
    <w:p w14:paraId="598D1706"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This may include:</w:t>
      </w:r>
    </w:p>
    <w:p w14:paraId="14B91986" w14:textId="77777777" w:rsidR="007D4B0B" w:rsidRPr="00B5476F" w:rsidRDefault="00000000">
      <w:pPr>
        <w:numPr>
          <w:ilvl w:val="0"/>
          <w:numId w:val="30"/>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attorneys</w:t>
      </w:r>
    </w:p>
    <w:p w14:paraId="1C14E314" w14:textId="77777777" w:rsidR="007D4B0B" w:rsidRPr="00B5476F" w:rsidRDefault="00000000">
      <w:pPr>
        <w:numPr>
          <w:ilvl w:val="0"/>
          <w:numId w:val="30"/>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lastRenderedPageBreak/>
        <w:t>Guardian ad Litem</w:t>
      </w:r>
    </w:p>
    <w:p w14:paraId="68582EFC" w14:textId="77777777" w:rsidR="007D4B0B" w:rsidRPr="00B5476F" w:rsidRDefault="00000000">
      <w:pPr>
        <w:numPr>
          <w:ilvl w:val="0"/>
          <w:numId w:val="30"/>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custody evaluators</w:t>
      </w:r>
    </w:p>
    <w:p w14:paraId="1A0F66A5" w14:textId="77777777" w:rsidR="007D4B0B" w:rsidRPr="00B5476F" w:rsidRDefault="00000000">
      <w:pPr>
        <w:numPr>
          <w:ilvl w:val="0"/>
          <w:numId w:val="30"/>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parenting coordinators</w:t>
      </w:r>
    </w:p>
    <w:p w14:paraId="5BE18D66" w14:textId="77777777" w:rsidR="007D4B0B" w:rsidRPr="00B5476F" w:rsidRDefault="00000000">
      <w:pPr>
        <w:numPr>
          <w:ilvl w:val="0"/>
          <w:numId w:val="30"/>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other therapists</w:t>
      </w:r>
    </w:p>
    <w:p w14:paraId="76FA6A80" w14:textId="77777777" w:rsidR="007D4B0B" w:rsidRPr="00B5476F" w:rsidRDefault="00000000">
      <w:pPr>
        <w:numPr>
          <w:ilvl w:val="0"/>
          <w:numId w:val="30"/>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court personnel</w:t>
      </w:r>
    </w:p>
    <w:p w14:paraId="7FD4B8A4"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Clinical reports, summaries, and relevant records may be released to all appropriate parties involved in the case when:</w:t>
      </w:r>
    </w:p>
    <w:p w14:paraId="1EBC6D6E" w14:textId="77777777" w:rsidR="007D4B0B" w:rsidRPr="00B5476F" w:rsidRDefault="00000000">
      <w:pPr>
        <w:numPr>
          <w:ilvl w:val="0"/>
          <w:numId w:val="4"/>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authorized by signed releases</w:t>
      </w:r>
    </w:p>
    <w:p w14:paraId="3DBEE68F" w14:textId="77777777" w:rsidR="007D4B0B" w:rsidRPr="00B5476F" w:rsidRDefault="00000000">
      <w:pPr>
        <w:numPr>
          <w:ilvl w:val="0"/>
          <w:numId w:val="4"/>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required by court order</w:t>
      </w:r>
    </w:p>
    <w:p w14:paraId="5F9FCE5E" w14:textId="77777777" w:rsidR="007D4B0B" w:rsidRPr="00B5476F" w:rsidRDefault="00000000">
      <w:pPr>
        <w:spacing w:before="280" w:after="280" w:line="240" w:lineRule="auto"/>
        <w:rPr>
          <w:rFonts w:ascii="Times" w:eastAsia="Times New Roman" w:hAnsi="Times" w:cs="Times New Roman"/>
          <w:b/>
          <w:bCs/>
          <w:sz w:val="28"/>
          <w:szCs w:val="28"/>
        </w:rPr>
      </w:pPr>
      <w:r w:rsidRPr="00B5476F">
        <w:rPr>
          <w:rFonts w:ascii="Times" w:eastAsia="Times New Roman" w:hAnsi="Times" w:cs="Times New Roman"/>
          <w:b/>
          <w:bCs/>
          <w:sz w:val="28"/>
          <w:szCs w:val="28"/>
        </w:rPr>
        <w:t>8. Confidentiality and Limits of Confidentiality</w:t>
      </w:r>
    </w:p>
    <w:p w14:paraId="10BCE4DC"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It should be noted that Reunification therapy typically involves limited confidentiality due to the court-involved nature of the work.</w:t>
      </w:r>
    </w:p>
    <w:p w14:paraId="39A4974D"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Information discussed in therapy may be shared with:</w:t>
      </w:r>
    </w:p>
    <w:p w14:paraId="7A4D3478" w14:textId="77777777" w:rsidR="007D4B0B" w:rsidRPr="00B5476F" w:rsidRDefault="00000000">
      <w:pPr>
        <w:numPr>
          <w:ilvl w:val="0"/>
          <w:numId w:val="24"/>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attorneys</w:t>
      </w:r>
    </w:p>
    <w:p w14:paraId="7EE2D514" w14:textId="77777777" w:rsidR="007D4B0B" w:rsidRPr="00B5476F" w:rsidRDefault="00000000">
      <w:pPr>
        <w:numPr>
          <w:ilvl w:val="0"/>
          <w:numId w:val="24"/>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Guardian ad Litem</w:t>
      </w:r>
    </w:p>
    <w:p w14:paraId="5F155946" w14:textId="77777777" w:rsidR="007D4B0B" w:rsidRPr="00B5476F" w:rsidRDefault="00000000">
      <w:pPr>
        <w:numPr>
          <w:ilvl w:val="0"/>
          <w:numId w:val="24"/>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court-appointed professionals</w:t>
      </w:r>
    </w:p>
    <w:p w14:paraId="510EB9C1" w14:textId="77777777" w:rsidR="007D4B0B" w:rsidRPr="00B5476F" w:rsidRDefault="00000000">
      <w:pPr>
        <w:numPr>
          <w:ilvl w:val="0"/>
          <w:numId w:val="24"/>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the court when required</w:t>
      </w:r>
    </w:p>
    <w:p w14:paraId="3CF90D76"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 xml:space="preserve">Participants should understand that statements made during therapy may become part of legal proceedings if records are subpoenaed or </w:t>
      </w:r>
      <w:proofErr w:type="gramStart"/>
      <w:r w:rsidRPr="00B5476F">
        <w:rPr>
          <w:rFonts w:ascii="Times" w:eastAsia="Times New Roman" w:hAnsi="Times" w:cs="Times New Roman"/>
          <w:sz w:val="24"/>
          <w:szCs w:val="24"/>
        </w:rPr>
        <w:t>court-ordered</w:t>
      </w:r>
      <w:proofErr w:type="gramEnd"/>
      <w:r w:rsidRPr="00B5476F">
        <w:rPr>
          <w:rFonts w:ascii="Times" w:eastAsia="Times New Roman" w:hAnsi="Times" w:cs="Times New Roman"/>
          <w:sz w:val="24"/>
          <w:szCs w:val="24"/>
        </w:rPr>
        <w:t>.</w:t>
      </w:r>
    </w:p>
    <w:p w14:paraId="3986345F" w14:textId="77777777" w:rsidR="007D4B0B" w:rsidRPr="00B5476F" w:rsidRDefault="00000000">
      <w:pPr>
        <w:spacing w:before="280" w:after="280" w:line="240" w:lineRule="auto"/>
        <w:rPr>
          <w:rFonts w:ascii="Times" w:eastAsia="Times New Roman" w:hAnsi="Times" w:cs="Times New Roman"/>
          <w:b/>
          <w:bCs/>
          <w:sz w:val="28"/>
          <w:szCs w:val="28"/>
        </w:rPr>
      </w:pPr>
      <w:r w:rsidRPr="00B5476F">
        <w:rPr>
          <w:rFonts w:ascii="Times" w:eastAsia="Times New Roman" w:hAnsi="Times" w:cs="Times New Roman"/>
          <w:b/>
          <w:bCs/>
          <w:sz w:val="28"/>
          <w:szCs w:val="28"/>
        </w:rPr>
        <w:t xml:space="preserve">9. No-Secrets Policy </w:t>
      </w:r>
      <w:proofErr w:type="gramStart"/>
      <w:r w:rsidRPr="00B5476F">
        <w:rPr>
          <w:rFonts w:ascii="Times" w:eastAsia="Times New Roman" w:hAnsi="Times" w:cs="Times New Roman"/>
          <w:b/>
          <w:bCs/>
          <w:sz w:val="28"/>
          <w:szCs w:val="28"/>
        </w:rPr>
        <w:t>With</w:t>
      </w:r>
      <w:proofErr w:type="gramEnd"/>
      <w:r w:rsidRPr="00B5476F">
        <w:rPr>
          <w:rFonts w:ascii="Times" w:eastAsia="Times New Roman" w:hAnsi="Times" w:cs="Times New Roman"/>
          <w:b/>
          <w:bCs/>
          <w:sz w:val="28"/>
          <w:szCs w:val="28"/>
        </w:rPr>
        <w:t xml:space="preserve"> Children</w:t>
      </w:r>
    </w:p>
    <w:p w14:paraId="6C93E571"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Because reunification therapy involves multiple participants the therapist cannot guarantee confidentiality between family members. Information shared by a child may be discussed with parents when clinically appropriate and necessary for treatment. The therapist may use professional judgment to determine what information should be shared.</w:t>
      </w:r>
    </w:p>
    <w:p w14:paraId="00D62474" w14:textId="77777777" w:rsidR="007D4B0B" w:rsidRPr="00B5476F" w:rsidRDefault="00000000">
      <w:pPr>
        <w:spacing w:before="280" w:after="280" w:line="240" w:lineRule="auto"/>
        <w:rPr>
          <w:rFonts w:ascii="Times" w:eastAsia="Times New Roman" w:hAnsi="Times" w:cs="Times New Roman"/>
          <w:b/>
          <w:bCs/>
          <w:sz w:val="28"/>
          <w:szCs w:val="28"/>
        </w:rPr>
      </w:pPr>
      <w:r w:rsidRPr="00B5476F">
        <w:rPr>
          <w:rFonts w:ascii="Times" w:eastAsia="Times New Roman" w:hAnsi="Times" w:cs="Times New Roman"/>
          <w:b/>
          <w:bCs/>
          <w:sz w:val="28"/>
          <w:szCs w:val="28"/>
        </w:rPr>
        <w:t>10. Duty to Warn / Duty to Protect</w:t>
      </w:r>
    </w:p>
    <w:p w14:paraId="3241281E"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The therapist is legally and ethically required to break confidentiality if there is:</w:t>
      </w:r>
    </w:p>
    <w:p w14:paraId="08ACE6A9"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 risk of harm to self</w:t>
      </w:r>
      <w:r w:rsidRPr="00B5476F">
        <w:rPr>
          <w:rFonts w:ascii="Times" w:eastAsia="Times New Roman" w:hAnsi="Times" w:cs="Times New Roman"/>
          <w:sz w:val="24"/>
          <w:szCs w:val="24"/>
        </w:rPr>
        <w:br/>
        <w:t>• risk of harm to others</w:t>
      </w:r>
      <w:r w:rsidRPr="00B5476F">
        <w:rPr>
          <w:rFonts w:ascii="Times" w:eastAsia="Times New Roman" w:hAnsi="Times" w:cs="Times New Roman"/>
          <w:sz w:val="24"/>
          <w:szCs w:val="24"/>
        </w:rPr>
        <w:br/>
        <w:t>• suspected child abuse or neglect</w:t>
      </w:r>
      <w:r w:rsidRPr="00B5476F">
        <w:rPr>
          <w:rFonts w:ascii="Times" w:eastAsia="Times New Roman" w:hAnsi="Times" w:cs="Times New Roman"/>
          <w:sz w:val="24"/>
          <w:szCs w:val="24"/>
        </w:rPr>
        <w:br/>
        <w:t>• abuse of vulnerable individuals</w:t>
      </w:r>
      <w:r w:rsidRPr="00B5476F">
        <w:rPr>
          <w:rFonts w:ascii="Times" w:eastAsia="Times New Roman" w:hAnsi="Times" w:cs="Times New Roman"/>
          <w:sz w:val="24"/>
          <w:szCs w:val="24"/>
        </w:rPr>
        <w:br/>
        <w:t>• court orders requiring disclosure</w:t>
      </w:r>
    </w:p>
    <w:p w14:paraId="6C19A59D"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In such situations the therapist may contact:</w:t>
      </w:r>
    </w:p>
    <w:p w14:paraId="2EF373C8" w14:textId="77777777" w:rsidR="007D4B0B" w:rsidRPr="00B5476F" w:rsidRDefault="00000000">
      <w:pPr>
        <w:numPr>
          <w:ilvl w:val="0"/>
          <w:numId w:val="3"/>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lastRenderedPageBreak/>
        <w:t>child protective services (CPS)</w:t>
      </w:r>
    </w:p>
    <w:p w14:paraId="4CAD8590" w14:textId="77777777" w:rsidR="007D4B0B" w:rsidRPr="00B5476F" w:rsidRDefault="00000000">
      <w:pPr>
        <w:numPr>
          <w:ilvl w:val="0"/>
          <w:numId w:val="3"/>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law enforcement</w:t>
      </w:r>
    </w:p>
    <w:p w14:paraId="37E9D136" w14:textId="77777777" w:rsidR="007D4B0B" w:rsidRPr="00B5476F" w:rsidRDefault="00000000">
      <w:pPr>
        <w:numPr>
          <w:ilvl w:val="0"/>
          <w:numId w:val="3"/>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other appropriate authorities</w:t>
      </w:r>
    </w:p>
    <w:p w14:paraId="200BCDAD" w14:textId="77777777" w:rsidR="007D4B0B" w:rsidRPr="00B5476F" w:rsidRDefault="00000000">
      <w:pPr>
        <w:spacing w:before="280" w:after="280" w:line="240" w:lineRule="auto"/>
        <w:rPr>
          <w:rFonts w:ascii="Times" w:eastAsia="Times New Roman" w:hAnsi="Times" w:cs="Times New Roman"/>
          <w:b/>
          <w:bCs/>
          <w:sz w:val="28"/>
          <w:szCs w:val="28"/>
        </w:rPr>
      </w:pPr>
      <w:r w:rsidRPr="00B5476F">
        <w:rPr>
          <w:rFonts w:ascii="Times" w:eastAsia="Times New Roman" w:hAnsi="Times" w:cs="Times New Roman"/>
          <w:b/>
          <w:bCs/>
          <w:sz w:val="28"/>
          <w:szCs w:val="28"/>
        </w:rPr>
        <w:t>11. Expectations for Participants</w:t>
      </w:r>
    </w:p>
    <w:p w14:paraId="7FDE1D24"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Participants are expected to:</w:t>
      </w:r>
    </w:p>
    <w:p w14:paraId="0710F03B" w14:textId="77777777" w:rsidR="007D4B0B" w:rsidRPr="00B5476F" w:rsidRDefault="00000000">
      <w:pPr>
        <w:numPr>
          <w:ilvl w:val="0"/>
          <w:numId w:val="2"/>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attend scheduled sessions consistently</w:t>
      </w:r>
    </w:p>
    <w:p w14:paraId="2FDCCE8B" w14:textId="77777777" w:rsidR="007D4B0B" w:rsidRPr="00B5476F" w:rsidRDefault="00000000">
      <w:pPr>
        <w:numPr>
          <w:ilvl w:val="0"/>
          <w:numId w:val="2"/>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communicate respectfully</w:t>
      </w:r>
    </w:p>
    <w:p w14:paraId="44EC6C6F" w14:textId="77777777" w:rsidR="007D4B0B" w:rsidRPr="00B5476F" w:rsidRDefault="00000000">
      <w:pPr>
        <w:numPr>
          <w:ilvl w:val="0"/>
          <w:numId w:val="2"/>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follow treatment recommendations</w:t>
      </w:r>
    </w:p>
    <w:p w14:paraId="3D08B22B" w14:textId="77777777" w:rsidR="007D4B0B" w:rsidRPr="00B5476F" w:rsidRDefault="00000000">
      <w:pPr>
        <w:numPr>
          <w:ilvl w:val="0"/>
          <w:numId w:val="2"/>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support the therapeutic process</w:t>
      </w:r>
    </w:p>
    <w:p w14:paraId="11A7FF47" w14:textId="77777777" w:rsidR="007D4B0B" w:rsidRPr="00B5476F" w:rsidRDefault="00000000">
      <w:pPr>
        <w:numPr>
          <w:ilvl w:val="0"/>
          <w:numId w:val="2"/>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encourage the child’s participation</w:t>
      </w:r>
    </w:p>
    <w:p w14:paraId="74F91098"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Parents are expected to avoid exposing the child to adult legal conflict. Failure to comply with these expectations may interfere with therapy progress.</w:t>
      </w:r>
    </w:p>
    <w:p w14:paraId="11FE9434" w14:textId="77777777" w:rsidR="007D4B0B" w:rsidRPr="00B5476F" w:rsidRDefault="00000000">
      <w:pPr>
        <w:spacing w:before="280" w:after="280" w:line="240" w:lineRule="auto"/>
        <w:rPr>
          <w:rFonts w:ascii="Times" w:eastAsia="Times New Roman" w:hAnsi="Times" w:cs="Times New Roman"/>
          <w:b/>
          <w:bCs/>
          <w:sz w:val="28"/>
          <w:szCs w:val="28"/>
        </w:rPr>
      </w:pPr>
      <w:r w:rsidRPr="00B5476F">
        <w:rPr>
          <w:rFonts w:ascii="Times" w:eastAsia="Times New Roman" w:hAnsi="Times" w:cs="Times New Roman"/>
          <w:b/>
          <w:bCs/>
          <w:sz w:val="28"/>
          <w:szCs w:val="28"/>
        </w:rPr>
        <w:t>12. Treatment Goals</w:t>
      </w:r>
    </w:p>
    <w:p w14:paraId="6E884177"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Treatment goals will be developed based on assessment findings.</w:t>
      </w:r>
    </w:p>
    <w:p w14:paraId="7C44635E"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Goals may include:</w:t>
      </w:r>
    </w:p>
    <w:p w14:paraId="66A51823" w14:textId="77777777" w:rsidR="007D4B0B" w:rsidRPr="00B5476F" w:rsidRDefault="00000000">
      <w:pPr>
        <w:numPr>
          <w:ilvl w:val="0"/>
          <w:numId w:val="14"/>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rebuilding trust in the parent-child relationship</w:t>
      </w:r>
    </w:p>
    <w:p w14:paraId="669BF4D1" w14:textId="77777777" w:rsidR="007D4B0B" w:rsidRPr="00B5476F" w:rsidRDefault="00000000">
      <w:pPr>
        <w:numPr>
          <w:ilvl w:val="0"/>
          <w:numId w:val="14"/>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improving communication</w:t>
      </w:r>
    </w:p>
    <w:p w14:paraId="080BEAAB" w14:textId="77777777" w:rsidR="007D4B0B" w:rsidRPr="00B5476F" w:rsidRDefault="00000000">
      <w:pPr>
        <w:numPr>
          <w:ilvl w:val="0"/>
          <w:numId w:val="14"/>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reducing fear or avoidance</w:t>
      </w:r>
    </w:p>
    <w:p w14:paraId="4C365572" w14:textId="77777777" w:rsidR="007D4B0B" w:rsidRPr="00B5476F" w:rsidRDefault="00000000">
      <w:pPr>
        <w:numPr>
          <w:ilvl w:val="0"/>
          <w:numId w:val="14"/>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increasing emotional understanding</w:t>
      </w:r>
    </w:p>
    <w:p w14:paraId="5B78E083" w14:textId="77777777" w:rsidR="007D4B0B" w:rsidRPr="00B5476F" w:rsidRDefault="00000000">
      <w:pPr>
        <w:numPr>
          <w:ilvl w:val="0"/>
          <w:numId w:val="14"/>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supporting safe and healthy parent-child contact</w:t>
      </w:r>
    </w:p>
    <w:p w14:paraId="4749E339"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The pace of reunification will depend on:</w:t>
      </w:r>
    </w:p>
    <w:p w14:paraId="789ECF2E" w14:textId="77777777" w:rsidR="007D4B0B" w:rsidRPr="00B5476F" w:rsidRDefault="00000000">
      <w:pPr>
        <w:numPr>
          <w:ilvl w:val="0"/>
          <w:numId w:val="5"/>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clinical judgment</w:t>
      </w:r>
    </w:p>
    <w:p w14:paraId="7F7F10DE" w14:textId="77777777" w:rsidR="007D4B0B" w:rsidRPr="00B5476F" w:rsidRDefault="00000000">
      <w:pPr>
        <w:numPr>
          <w:ilvl w:val="0"/>
          <w:numId w:val="5"/>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child readiness</w:t>
      </w:r>
    </w:p>
    <w:p w14:paraId="48B709E9" w14:textId="77777777" w:rsidR="007D4B0B" w:rsidRPr="00B5476F" w:rsidRDefault="00000000">
      <w:pPr>
        <w:numPr>
          <w:ilvl w:val="0"/>
          <w:numId w:val="5"/>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safety considerations</w:t>
      </w:r>
    </w:p>
    <w:p w14:paraId="310413D3" w14:textId="77777777" w:rsidR="007D4B0B" w:rsidRPr="00B5476F" w:rsidRDefault="00000000">
      <w:pPr>
        <w:spacing w:before="280" w:after="280" w:line="240" w:lineRule="auto"/>
        <w:rPr>
          <w:rFonts w:ascii="Times" w:eastAsia="Times New Roman" w:hAnsi="Times" w:cs="Times New Roman"/>
          <w:b/>
          <w:bCs/>
          <w:sz w:val="28"/>
          <w:szCs w:val="28"/>
        </w:rPr>
      </w:pPr>
      <w:r w:rsidRPr="00B5476F">
        <w:rPr>
          <w:rFonts w:ascii="Times" w:eastAsia="Times New Roman" w:hAnsi="Times" w:cs="Times New Roman"/>
          <w:b/>
          <w:bCs/>
          <w:sz w:val="28"/>
          <w:szCs w:val="28"/>
        </w:rPr>
        <w:t>13. Communication Policies</w:t>
      </w:r>
    </w:p>
    <w:p w14:paraId="047959E0"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Communication between sessions should be limited to:</w:t>
      </w:r>
    </w:p>
    <w:p w14:paraId="3E79A025" w14:textId="77777777" w:rsidR="007D4B0B" w:rsidRPr="00B5476F" w:rsidRDefault="00000000">
      <w:pPr>
        <w:numPr>
          <w:ilvl w:val="0"/>
          <w:numId w:val="31"/>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scheduling</w:t>
      </w:r>
    </w:p>
    <w:p w14:paraId="5B018701" w14:textId="77777777" w:rsidR="007D4B0B" w:rsidRPr="00B5476F" w:rsidRDefault="00000000">
      <w:pPr>
        <w:numPr>
          <w:ilvl w:val="0"/>
          <w:numId w:val="31"/>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logistical coordination</w:t>
      </w:r>
    </w:p>
    <w:p w14:paraId="64A509DA" w14:textId="77777777" w:rsidR="007D4B0B" w:rsidRPr="00B5476F" w:rsidRDefault="00000000">
      <w:pPr>
        <w:spacing w:before="280" w:after="280" w:line="240" w:lineRule="auto"/>
        <w:rPr>
          <w:rFonts w:ascii="Times" w:eastAsia="Times New Roman" w:hAnsi="Times" w:cs="Times New Roman"/>
          <w:sz w:val="28"/>
          <w:szCs w:val="28"/>
        </w:rPr>
      </w:pPr>
      <w:r w:rsidRPr="00B5476F">
        <w:rPr>
          <w:rFonts w:ascii="Times" w:eastAsia="Times New Roman" w:hAnsi="Times" w:cs="Times New Roman"/>
          <w:sz w:val="24"/>
          <w:szCs w:val="24"/>
        </w:rPr>
        <w:t>Therapeutic issues should be addressed during scheduled sessions. Email and text communication may not be fully secure.</w:t>
      </w:r>
    </w:p>
    <w:p w14:paraId="2A77DDE4" w14:textId="77777777" w:rsidR="007D4B0B" w:rsidRPr="00B5476F" w:rsidRDefault="00000000">
      <w:pPr>
        <w:spacing w:before="280" w:after="280" w:line="240" w:lineRule="auto"/>
        <w:rPr>
          <w:rFonts w:ascii="Times" w:eastAsia="Times New Roman" w:hAnsi="Times" w:cs="Times New Roman"/>
          <w:b/>
          <w:bCs/>
          <w:sz w:val="28"/>
          <w:szCs w:val="28"/>
        </w:rPr>
      </w:pPr>
      <w:r w:rsidRPr="00B5476F">
        <w:rPr>
          <w:rFonts w:ascii="Times" w:eastAsia="Times New Roman" w:hAnsi="Times" w:cs="Times New Roman"/>
          <w:b/>
          <w:bCs/>
          <w:sz w:val="28"/>
          <w:szCs w:val="28"/>
        </w:rPr>
        <w:lastRenderedPageBreak/>
        <w:t>14. Records Requests and Subpoenas</w:t>
      </w:r>
    </w:p>
    <w:p w14:paraId="53884AAB"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If records are requested by subpoena or court order:</w:t>
      </w:r>
    </w:p>
    <w:p w14:paraId="2EA56FF8" w14:textId="77777777" w:rsidR="007D4B0B" w:rsidRPr="00B5476F" w:rsidRDefault="00000000">
      <w:pPr>
        <w:numPr>
          <w:ilvl w:val="0"/>
          <w:numId w:val="15"/>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the therapist may be required to release records</w:t>
      </w:r>
    </w:p>
    <w:p w14:paraId="1BC53B83" w14:textId="77777777" w:rsidR="007D4B0B" w:rsidRPr="00B5476F" w:rsidRDefault="00000000">
      <w:pPr>
        <w:numPr>
          <w:ilvl w:val="0"/>
          <w:numId w:val="15"/>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the therapist may seek legal consultation before responding</w:t>
      </w:r>
    </w:p>
    <w:p w14:paraId="7888CFD4"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Participants are responsible for any costs associated with:</w:t>
      </w:r>
    </w:p>
    <w:p w14:paraId="3399DD8B" w14:textId="77777777" w:rsidR="007D4B0B" w:rsidRPr="00B5476F" w:rsidRDefault="00000000">
      <w:pPr>
        <w:numPr>
          <w:ilvl w:val="0"/>
          <w:numId w:val="10"/>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record preparation</w:t>
      </w:r>
    </w:p>
    <w:p w14:paraId="30D4FC22" w14:textId="77777777" w:rsidR="007D4B0B" w:rsidRPr="00B5476F" w:rsidRDefault="00000000">
      <w:pPr>
        <w:numPr>
          <w:ilvl w:val="0"/>
          <w:numId w:val="10"/>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legal consultation</w:t>
      </w:r>
    </w:p>
    <w:p w14:paraId="75D967A2" w14:textId="77777777" w:rsidR="007D4B0B" w:rsidRPr="00B5476F" w:rsidRDefault="00000000">
      <w:pPr>
        <w:numPr>
          <w:ilvl w:val="0"/>
          <w:numId w:val="10"/>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court testimony</w:t>
      </w:r>
    </w:p>
    <w:p w14:paraId="3069B667" w14:textId="77777777" w:rsidR="007D4B0B" w:rsidRPr="00B5476F" w:rsidRDefault="00000000">
      <w:pPr>
        <w:spacing w:before="280" w:after="280" w:line="240" w:lineRule="auto"/>
        <w:rPr>
          <w:rFonts w:ascii="Times" w:eastAsia="Times New Roman" w:hAnsi="Times" w:cs="Times New Roman"/>
          <w:b/>
          <w:bCs/>
          <w:sz w:val="28"/>
          <w:szCs w:val="28"/>
        </w:rPr>
      </w:pPr>
      <w:r w:rsidRPr="00B5476F">
        <w:rPr>
          <w:rFonts w:ascii="Times" w:eastAsia="Times New Roman" w:hAnsi="Times" w:cs="Times New Roman"/>
          <w:b/>
          <w:bCs/>
          <w:sz w:val="28"/>
          <w:szCs w:val="28"/>
        </w:rPr>
        <w:t>15. Court Testimony</w:t>
      </w:r>
    </w:p>
    <w:p w14:paraId="62874D54"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Reunification therapists generally avoid serving as expert witnesses whenever possible. However, if testimony is required by subpoena or court order:</w:t>
      </w:r>
    </w:p>
    <w:p w14:paraId="7BAE8D64"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Fees may apply for:</w:t>
      </w:r>
    </w:p>
    <w:p w14:paraId="72733B86" w14:textId="77777777" w:rsidR="007D4B0B" w:rsidRPr="00B5476F" w:rsidRDefault="00000000">
      <w:pPr>
        <w:numPr>
          <w:ilvl w:val="0"/>
          <w:numId w:val="22"/>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preparation time</w:t>
      </w:r>
    </w:p>
    <w:p w14:paraId="49BF69CF" w14:textId="77777777" w:rsidR="007D4B0B" w:rsidRPr="00B5476F" w:rsidRDefault="00000000">
      <w:pPr>
        <w:numPr>
          <w:ilvl w:val="0"/>
          <w:numId w:val="22"/>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court appearance</w:t>
      </w:r>
    </w:p>
    <w:p w14:paraId="4F4AF3DA" w14:textId="77777777" w:rsidR="007D4B0B" w:rsidRPr="00B5476F" w:rsidRDefault="00000000">
      <w:pPr>
        <w:numPr>
          <w:ilvl w:val="0"/>
          <w:numId w:val="22"/>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travel time</w:t>
      </w:r>
    </w:p>
    <w:p w14:paraId="0979E13E" w14:textId="77777777" w:rsidR="007D4B0B" w:rsidRPr="00B5476F" w:rsidRDefault="00000000">
      <w:pPr>
        <w:numPr>
          <w:ilvl w:val="0"/>
          <w:numId w:val="22"/>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consultation with attorneys</w:t>
      </w:r>
    </w:p>
    <w:p w14:paraId="23C2C258" w14:textId="77777777" w:rsidR="007D4B0B" w:rsidRPr="00B5476F" w:rsidRDefault="00000000">
      <w:pPr>
        <w:spacing w:before="280" w:after="280" w:line="240" w:lineRule="auto"/>
        <w:rPr>
          <w:rFonts w:ascii="Times" w:eastAsia="Times New Roman" w:hAnsi="Times" w:cs="Times New Roman"/>
          <w:b/>
          <w:bCs/>
          <w:sz w:val="28"/>
          <w:szCs w:val="28"/>
        </w:rPr>
      </w:pPr>
      <w:r w:rsidRPr="00B5476F">
        <w:rPr>
          <w:rFonts w:ascii="Times" w:eastAsia="Times New Roman" w:hAnsi="Times" w:cs="Times New Roman"/>
          <w:b/>
          <w:bCs/>
          <w:sz w:val="28"/>
          <w:szCs w:val="28"/>
        </w:rPr>
        <w:t>16. Fees and Payment for Services</w:t>
      </w:r>
    </w:p>
    <w:p w14:paraId="01A67401"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 ALL Payment is due at the time of service.</w:t>
      </w:r>
    </w:p>
    <w:p w14:paraId="69BCE928"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Fees may include:</w:t>
      </w:r>
    </w:p>
    <w:p w14:paraId="0F49967A" w14:textId="77777777" w:rsidR="007D4B0B" w:rsidRPr="00B5476F" w:rsidRDefault="00000000">
      <w:pPr>
        <w:numPr>
          <w:ilvl w:val="0"/>
          <w:numId w:val="28"/>
        </w:numPr>
        <w:spacing w:before="280" w:line="240" w:lineRule="auto"/>
        <w:rPr>
          <w:rFonts w:ascii="Times" w:eastAsia="Noto Sans Symbols" w:hAnsi="Times" w:cs="Noto Sans Symbols"/>
          <w:sz w:val="24"/>
          <w:szCs w:val="24"/>
        </w:rPr>
      </w:pPr>
      <w:r w:rsidRPr="00B5476F">
        <w:rPr>
          <w:rFonts w:ascii="Times" w:eastAsia="Times New Roman" w:hAnsi="Times" w:cs="Times New Roman"/>
          <w:sz w:val="24"/>
          <w:szCs w:val="24"/>
        </w:rPr>
        <w:t>therapy sessions</w:t>
      </w:r>
    </w:p>
    <w:p w14:paraId="151E7754" w14:textId="77777777" w:rsidR="007D4B0B" w:rsidRPr="00B5476F" w:rsidRDefault="00000000">
      <w:pPr>
        <w:numPr>
          <w:ilvl w:val="0"/>
          <w:numId w:val="28"/>
        </w:numPr>
        <w:spacing w:line="240" w:lineRule="auto"/>
        <w:rPr>
          <w:rFonts w:ascii="Times" w:eastAsia="Noto Sans Symbols" w:hAnsi="Times" w:cs="Noto Sans Symbols"/>
          <w:sz w:val="24"/>
          <w:szCs w:val="24"/>
        </w:rPr>
      </w:pPr>
      <w:r w:rsidRPr="00B5476F">
        <w:rPr>
          <w:rFonts w:ascii="Times" w:eastAsia="Times New Roman" w:hAnsi="Times" w:cs="Times New Roman"/>
          <w:sz w:val="24"/>
          <w:szCs w:val="24"/>
        </w:rPr>
        <w:t>record review</w:t>
      </w:r>
    </w:p>
    <w:p w14:paraId="4CD47D0C" w14:textId="77777777" w:rsidR="007D4B0B" w:rsidRPr="00B5476F" w:rsidRDefault="00000000">
      <w:pPr>
        <w:numPr>
          <w:ilvl w:val="0"/>
          <w:numId w:val="28"/>
        </w:numPr>
        <w:spacing w:line="240" w:lineRule="auto"/>
        <w:rPr>
          <w:rFonts w:ascii="Times" w:eastAsia="Times New Roman" w:hAnsi="Times" w:cs="Times New Roman"/>
          <w:sz w:val="24"/>
          <w:szCs w:val="24"/>
        </w:rPr>
      </w:pPr>
      <w:r w:rsidRPr="00B5476F">
        <w:rPr>
          <w:rFonts w:ascii="Times" w:eastAsia="Times New Roman" w:hAnsi="Times" w:cs="Times New Roman"/>
          <w:sz w:val="24"/>
          <w:szCs w:val="24"/>
        </w:rPr>
        <w:t xml:space="preserve">any contact with therapist outside of session </w:t>
      </w:r>
    </w:p>
    <w:p w14:paraId="0ECE23A8" w14:textId="77777777" w:rsidR="007D4B0B" w:rsidRPr="00B5476F" w:rsidRDefault="00000000">
      <w:pPr>
        <w:numPr>
          <w:ilvl w:val="0"/>
          <w:numId w:val="28"/>
        </w:numPr>
        <w:spacing w:line="240" w:lineRule="auto"/>
        <w:rPr>
          <w:rFonts w:ascii="Times" w:eastAsia="Noto Sans Symbols" w:hAnsi="Times" w:cs="Noto Sans Symbols"/>
          <w:sz w:val="24"/>
          <w:szCs w:val="24"/>
        </w:rPr>
      </w:pPr>
      <w:r w:rsidRPr="00B5476F">
        <w:rPr>
          <w:rFonts w:ascii="Times" w:eastAsia="Times New Roman" w:hAnsi="Times" w:cs="Times New Roman"/>
          <w:sz w:val="24"/>
          <w:szCs w:val="24"/>
        </w:rPr>
        <w:t>report writing</w:t>
      </w:r>
    </w:p>
    <w:p w14:paraId="153AA5E5" w14:textId="77777777" w:rsidR="007D4B0B" w:rsidRPr="00B5476F" w:rsidRDefault="00000000">
      <w:pPr>
        <w:numPr>
          <w:ilvl w:val="0"/>
          <w:numId w:val="28"/>
        </w:numPr>
        <w:spacing w:line="240" w:lineRule="auto"/>
        <w:rPr>
          <w:rFonts w:ascii="Times" w:eastAsia="Noto Sans Symbols" w:hAnsi="Times" w:cs="Noto Sans Symbols"/>
          <w:sz w:val="24"/>
          <w:szCs w:val="24"/>
        </w:rPr>
      </w:pPr>
      <w:r w:rsidRPr="00B5476F">
        <w:rPr>
          <w:rFonts w:ascii="Times" w:eastAsia="Times New Roman" w:hAnsi="Times" w:cs="Times New Roman"/>
          <w:sz w:val="24"/>
          <w:szCs w:val="24"/>
        </w:rPr>
        <w:t>consultation with other professionals</w:t>
      </w:r>
    </w:p>
    <w:p w14:paraId="05FB0F12" w14:textId="77777777" w:rsidR="007D4B0B" w:rsidRPr="00B5476F" w:rsidRDefault="00000000">
      <w:pPr>
        <w:numPr>
          <w:ilvl w:val="0"/>
          <w:numId w:val="28"/>
        </w:numPr>
        <w:spacing w:after="280" w:line="240" w:lineRule="auto"/>
        <w:rPr>
          <w:rFonts w:ascii="Times" w:eastAsia="Noto Sans Symbols" w:hAnsi="Times" w:cs="Noto Sans Symbols"/>
          <w:sz w:val="24"/>
          <w:szCs w:val="24"/>
        </w:rPr>
      </w:pPr>
      <w:r w:rsidRPr="00B5476F">
        <w:rPr>
          <w:rFonts w:ascii="Times" w:eastAsia="Times New Roman" w:hAnsi="Times" w:cs="Times New Roman"/>
          <w:sz w:val="24"/>
          <w:szCs w:val="24"/>
        </w:rPr>
        <w:t>court-related services</w:t>
      </w:r>
    </w:p>
    <w:p w14:paraId="0B7DE6F4"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 xml:space="preserve">Session Fee: </w:t>
      </w:r>
      <w:r w:rsidRPr="00B5476F">
        <w:rPr>
          <w:rFonts w:ascii="Times" w:eastAsia="Times New Roman" w:hAnsi="Times" w:cs="Times New Roman"/>
          <w:b/>
          <w:bCs/>
          <w:sz w:val="24"/>
          <w:szCs w:val="24"/>
          <w:u w:val="single"/>
        </w:rPr>
        <w:t>$250</w:t>
      </w:r>
      <w:r w:rsidRPr="00B5476F">
        <w:rPr>
          <w:rFonts w:ascii="Times" w:eastAsia="Times New Roman" w:hAnsi="Times" w:cs="Times New Roman"/>
          <w:sz w:val="24"/>
          <w:szCs w:val="24"/>
        </w:rPr>
        <w:br/>
        <w:t xml:space="preserve">Extended Session Fee: </w:t>
      </w:r>
      <w:r w:rsidRPr="00B5476F">
        <w:rPr>
          <w:rFonts w:ascii="Times" w:eastAsia="Times New Roman" w:hAnsi="Times" w:cs="Times New Roman"/>
          <w:b/>
          <w:bCs/>
          <w:sz w:val="24"/>
          <w:szCs w:val="24"/>
          <w:u w:val="single"/>
        </w:rPr>
        <w:t>$300</w:t>
      </w:r>
      <w:r w:rsidRPr="00B5476F">
        <w:rPr>
          <w:rFonts w:ascii="Times" w:eastAsia="Times New Roman" w:hAnsi="Times" w:cs="Times New Roman"/>
          <w:sz w:val="24"/>
          <w:szCs w:val="24"/>
        </w:rPr>
        <w:br/>
        <w:t xml:space="preserve">Professional Consultation (e.g., talking with GAL): </w:t>
      </w:r>
      <w:r w:rsidRPr="00B5476F">
        <w:rPr>
          <w:rFonts w:ascii="Times" w:eastAsia="Times New Roman" w:hAnsi="Times" w:cs="Times New Roman"/>
          <w:b/>
          <w:bCs/>
          <w:sz w:val="24"/>
          <w:szCs w:val="24"/>
          <w:u w:val="single"/>
        </w:rPr>
        <w:t>$150</w:t>
      </w:r>
      <w:r w:rsidRPr="00B5476F">
        <w:rPr>
          <w:rFonts w:ascii="Times" w:eastAsia="Times New Roman" w:hAnsi="Times" w:cs="Times New Roman"/>
          <w:sz w:val="24"/>
          <w:szCs w:val="24"/>
        </w:rPr>
        <w:br/>
        <w:t xml:space="preserve">Report preparation, email responses, phone calls: </w:t>
      </w:r>
      <w:r w:rsidRPr="00B5476F">
        <w:rPr>
          <w:rFonts w:ascii="Times" w:eastAsia="Times New Roman" w:hAnsi="Times" w:cs="Times New Roman"/>
          <w:b/>
          <w:bCs/>
          <w:sz w:val="24"/>
          <w:szCs w:val="24"/>
          <w:u w:val="single"/>
        </w:rPr>
        <w:t>$100 per 30min increments</w:t>
      </w:r>
      <w:r w:rsidRPr="00B5476F">
        <w:rPr>
          <w:rFonts w:ascii="Times" w:eastAsia="Times New Roman" w:hAnsi="Times" w:cs="Times New Roman"/>
          <w:sz w:val="24"/>
          <w:szCs w:val="24"/>
          <w:u w:val="single"/>
        </w:rPr>
        <w:t xml:space="preserve"> </w:t>
      </w:r>
    </w:p>
    <w:p w14:paraId="0F4865C1" w14:textId="77777777" w:rsidR="00B5476F" w:rsidRDefault="00B5476F">
      <w:pPr>
        <w:spacing w:before="280" w:after="280" w:line="240" w:lineRule="auto"/>
        <w:rPr>
          <w:rFonts w:ascii="Times" w:eastAsia="Times New Roman" w:hAnsi="Times" w:cs="Times New Roman"/>
          <w:sz w:val="24"/>
          <w:szCs w:val="24"/>
        </w:rPr>
      </w:pPr>
    </w:p>
    <w:p w14:paraId="7811E811" w14:textId="0150AEA3"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lastRenderedPageBreak/>
        <w:t>Fee responsibility may be:</w:t>
      </w:r>
    </w:p>
    <w:p w14:paraId="6200D4AD" w14:textId="77777777" w:rsidR="007D4B0B" w:rsidRPr="00B5476F" w:rsidRDefault="00000000">
      <w:pPr>
        <w:numPr>
          <w:ilvl w:val="0"/>
          <w:numId w:val="16"/>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shared between parents</w:t>
      </w:r>
    </w:p>
    <w:p w14:paraId="54EBDE77" w14:textId="77777777" w:rsidR="007D4B0B" w:rsidRPr="00B5476F" w:rsidRDefault="00000000">
      <w:pPr>
        <w:numPr>
          <w:ilvl w:val="0"/>
          <w:numId w:val="16"/>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determined by court order</w:t>
      </w:r>
    </w:p>
    <w:p w14:paraId="77C27177" w14:textId="77777777" w:rsidR="007D4B0B" w:rsidRPr="00B5476F" w:rsidRDefault="00000000">
      <w:pPr>
        <w:spacing w:before="280" w:after="280" w:line="240" w:lineRule="auto"/>
        <w:rPr>
          <w:rFonts w:ascii="Times" w:eastAsia="Times New Roman" w:hAnsi="Times" w:cs="Times New Roman"/>
          <w:b/>
          <w:bCs/>
          <w:sz w:val="28"/>
          <w:szCs w:val="28"/>
        </w:rPr>
      </w:pPr>
      <w:r w:rsidRPr="00B5476F">
        <w:rPr>
          <w:rFonts w:ascii="Times" w:eastAsia="Times New Roman" w:hAnsi="Times" w:cs="Times New Roman"/>
          <w:b/>
          <w:bCs/>
          <w:sz w:val="28"/>
          <w:szCs w:val="28"/>
        </w:rPr>
        <w:t>17. Potential Risks of Reunification Therapy</w:t>
      </w:r>
    </w:p>
    <w:p w14:paraId="7987D431"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Reunification therapy may involve emotionally difficult conversations. These experiences may be part of the therapeutic process.</w:t>
      </w:r>
    </w:p>
    <w:p w14:paraId="6AE466A4"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Possible risks include:</w:t>
      </w:r>
    </w:p>
    <w:p w14:paraId="574291BF" w14:textId="77777777" w:rsidR="007D4B0B" w:rsidRPr="00B5476F" w:rsidRDefault="00000000">
      <w:pPr>
        <w:numPr>
          <w:ilvl w:val="0"/>
          <w:numId w:val="17"/>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increased emotional distress temporarily</w:t>
      </w:r>
    </w:p>
    <w:p w14:paraId="2FDE2314" w14:textId="77777777" w:rsidR="007D4B0B" w:rsidRPr="00B5476F" w:rsidRDefault="00000000">
      <w:pPr>
        <w:numPr>
          <w:ilvl w:val="0"/>
          <w:numId w:val="17"/>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resurfacing of family conflict</w:t>
      </w:r>
    </w:p>
    <w:p w14:paraId="77F4962C" w14:textId="77777777" w:rsidR="007D4B0B" w:rsidRPr="00B5476F" w:rsidRDefault="00000000">
      <w:pPr>
        <w:numPr>
          <w:ilvl w:val="0"/>
          <w:numId w:val="17"/>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discomfort during discussions of past events</w:t>
      </w:r>
    </w:p>
    <w:p w14:paraId="7D320300" w14:textId="77777777" w:rsidR="007D4B0B" w:rsidRPr="00B5476F" w:rsidRDefault="00000000">
      <w:pPr>
        <w:spacing w:before="280" w:after="280" w:line="240" w:lineRule="auto"/>
        <w:rPr>
          <w:rFonts w:ascii="Times" w:eastAsia="Times New Roman" w:hAnsi="Times" w:cs="Times New Roman"/>
          <w:b/>
          <w:bCs/>
          <w:sz w:val="28"/>
          <w:szCs w:val="28"/>
        </w:rPr>
      </w:pPr>
      <w:r w:rsidRPr="00B5476F">
        <w:rPr>
          <w:rFonts w:ascii="Times" w:eastAsia="Times New Roman" w:hAnsi="Times" w:cs="Times New Roman"/>
          <w:b/>
          <w:bCs/>
          <w:sz w:val="28"/>
          <w:szCs w:val="28"/>
        </w:rPr>
        <w:t>18. Potential Benefits</w:t>
      </w:r>
    </w:p>
    <w:p w14:paraId="02AA224C"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Possible benefits include:</w:t>
      </w:r>
    </w:p>
    <w:p w14:paraId="53F2647F" w14:textId="77777777" w:rsidR="007D4B0B" w:rsidRPr="00B5476F" w:rsidRDefault="00000000">
      <w:pPr>
        <w:numPr>
          <w:ilvl w:val="0"/>
          <w:numId w:val="29"/>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improved communication</w:t>
      </w:r>
    </w:p>
    <w:p w14:paraId="15064065" w14:textId="77777777" w:rsidR="007D4B0B" w:rsidRPr="00B5476F" w:rsidRDefault="00000000">
      <w:pPr>
        <w:numPr>
          <w:ilvl w:val="0"/>
          <w:numId w:val="29"/>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reduced family conflict</w:t>
      </w:r>
    </w:p>
    <w:p w14:paraId="2BE12E85" w14:textId="77777777" w:rsidR="007D4B0B" w:rsidRPr="00B5476F" w:rsidRDefault="00000000">
      <w:pPr>
        <w:numPr>
          <w:ilvl w:val="0"/>
          <w:numId w:val="29"/>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increased understanding between family members</w:t>
      </w:r>
    </w:p>
    <w:p w14:paraId="78C27742" w14:textId="77777777" w:rsidR="007D4B0B" w:rsidRPr="00B5476F" w:rsidRDefault="00000000">
      <w:pPr>
        <w:numPr>
          <w:ilvl w:val="0"/>
          <w:numId w:val="29"/>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improved parent-child relationships</w:t>
      </w:r>
    </w:p>
    <w:p w14:paraId="5766221A"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Outcomes cannot be guaranteed.</w:t>
      </w:r>
    </w:p>
    <w:p w14:paraId="0437147E" w14:textId="77777777" w:rsidR="007D4B0B" w:rsidRPr="00B5476F" w:rsidRDefault="00000000">
      <w:pPr>
        <w:spacing w:before="280" w:after="280" w:line="240" w:lineRule="auto"/>
        <w:rPr>
          <w:rFonts w:ascii="Times" w:eastAsia="Times New Roman" w:hAnsi="Times" w:cs="Times New Roman"/>
          <w:b/>
          <w:bCs/>
          <w:sz w:val="28"/>
          <w:szCs w:val="28"/>
        </w:rPr>
      </w:pPr>
      <w:r w:rsidRPr="00B5476F">
        <w:rPr>
          <w:rFonts w:ascii="Times" w:eastAsia="Times New Roman" w:hAnsi="Times" w:cs="Times New Roman"/>
          <w:b/>
          <w:bCs/>
          <w:sz w:val="28"/>
          <w:szCs w:val="28"/>
        </w:rPr>
        <w:t>19. Voluntary Participation</w:t>
      </w:r>
    </w:p>
    <w:p w14:paraId="5019DF78" w14:textId="32E1DB85"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 xml:space="preserve">Participation may be </w:t>
      </w:r>
      <w:r w:rsidR="005A5834" w:rsidRPr="00B5476F">
        <w:rPr>
          <w:rFonts w:ascii="Times" w:eastAsia="Times New Roman" w:hAnsi="Times" w:cs="Times New Roman"/>
          <w:sz w:val="24"/>
          <w:szCs w:val="24"/>
        </w:rPr>
        <w:t>voluntary,</w:t>
      </w:r>
      <w:r w:rsidRPr="00B5476F">
        <w:rPr>
          <w:rFonts w:ascii="Times" w:eastAsia="Times New Roman" w:hAnsi="Times" w:cs="Times New Roman"/>
          <w:sz w:val="24"/>
          <w:szCs w:val="24"/>
        </w:rPr>
        <w:t xml:space="preserve"> or </w:t>
      </w:r>
      <w:r w:rsidR="00B5476F" w:rsidRPr="00B5476F">
        <w:rPr>
          <w:rFonts w:ascii="Times" w:eastAsia="Times New Roman" w:hAnsi="Times" w:cs="Times New Roman"/>
          <w:sz w:val="24"/>
          <w:szCs w:val="24"/>
        </w:rPr>
        <w:t>court ordered</w:t>
      </w:r>
      <w:r w:rsidRPr="00B5476F">
        <w:rPr>
          <w:rFonts w:ascii="Times" w:eastAsia="Times New Roman" w:hAnsi="Times" w:cs="Times New Roman"/>
          <w:sz w:val="24"/>
          <w:szCs w:val="24"/>
        </w:rPr>
        <w:t>. Engagement in therapy requires active participation from all parties.</w:t>
      </w:r>
    </w:p>
    <w:p w14:paraId="0B9ED331" w14:textId="77777777" w:rsidR="007D4B0B" w:rsidRPr="00B5476F" w:rsidRDefault="00000000">
      <w:pPr>
        <w:spacing w:before="280" w:after="280" w:line="240" w:lineRule="auto"/>
        <w:rPr>
          <w:rFonts w:ascii="Times" w:eastAsia="Times New Roman" w:hAnsi="Times" w:cs="Times New Roman"/>
          <w:b/>
          <w:bCs/>
          <w:sz w:val="28"/>
          <w:szCs w:val="28"/>
        </w:rPr>
      </w:pPr>
      <w:r w:rsidRPr="00B5476F">
        <w:rPr>
          <w:rFonts w:ascii="Times" w:eastAsia="Times New Roman" w:hAnsi="Times" w:cs="Times New Roman"/>
          <w:b/>
          <w:bCs/>
          <w:sz w:val="28"/>
          <w:szCs w:val="28"/>
        </w:rPr>
        <w:t>20. Consent and Agreement</w:t>
      </w:r>
    </w:p>
    <w:p w14:paraId="6718B50C"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By signing below, participants acknowledge that they:</w:t>
      </w:r>
    </w:p>
    <w:p w14:paraId="39E67AAE" w14:textId="77777777" w:rsidR="007D4B0B" w:rsidRPr="00B5476F" w:rsidRDefault="00000000">
      <w:pPr>
        <w:numPr>
          <w:ilvl w:val="0"/>
          <w:numId w:val="7"/>
        </w:numPr>
        <w:spacing w:before="280" w:line="240" w:lineRule="auto"/>
        <w:rPr>
          <w:rFonts w:ascii="Times" w:eastAsia="Noto Sans Symbols" w:hAnsi="Times" w:cs="Noto Sans Symbols"/>
          <w:sz w:val="20"/>
          <w:szCs w:val="20"/>
        </w:rPr>
      </w:pPr>
      <w:r w:rsidRPr="00B5476F">
        <w:rPr>
          <w:rFonts w:ascii="Times" w:eastAsia="Times New Roman" w:hAnsi="Times" w:cs="Times New Roman"/>
          <w:sz w:val="24"/>
          <w:szCs w:val="24"/>
        </w:rPr>
        <w:t>have read and understood this document</w:t>
      </w:r>
    </w:p>
    <w:p w14:paraId="59FD3F93" w14:textId="77777777" w:rsidR="007D4B0B" w:rsidRPr="00B5476F" w:rsidRDefault="00000000">
      <w:pPr>
        <w:numPr>
          <w:ilvl w:val="0"/>
          <w:numId w:val="7"/>
        </w:numPr>
        <w:spacing w:line="240" w:lineRule="auto"/>
        <w:rPr>
          <w:rFonts w:ascii="Times" w:eastAsia="Noto Sans Symbols" w:hAnsi="Times" w:cs="Noto Sans Symbols"/>
          <w:sz w:val="20"/>
          <w:szCs w:val="20"/>
        </w:rPr>
      </w:pPr>
      <w:r w:rsidRPr="00B5476F">
        <w:rPr>
          <w:rFonts w:ascii="Times" w:eastAsia="Times New Roman" w:hAnsi="Times" w:cs="Times New Roman"/>
          <w:sz w:val="24"/>
          <w:szCs w:val="24"/>
        </w:rPr>
        <w:t>have had the opportunity to ask questions</w:t>
      </w:r>
    </w:p>
    <w:p w14:paraId="637CC67D" w14:textId="77777777" w:rsidR="007D4B0B" w:rsidRPr="00B5476F" w:rsidRDefault="00000000">
      <w:pPr>
        <w:numPr>
          <w:ilvl w:val="0"/>
          <w:numId w:val="7"/>
        </w:numPr>
        <w:spacing w:after="280" w:line="240" w:lineRule="auto"/>
        <w:rPr>
          <w:rFonts w:ascii="Times" w:eastAsia="Noto Sans Symbols" w:hAnsi="Times" w:cs="Noto Sans Symbols"/>
          <w:sz w:val="20"/>
          <w:szCs w:val="20"/>
        </w:rPr>
      </w:pPr>
      <w:r w:rsidRPr="00B5476F">
        <w:rPr>
          <w:rFonts w:ascii="Times" w:eastAsia="Times New Roman" w:hAnsi="Times" w:cs="Times New Roman"/>
          <w:sz w:val="24"/>
          <w:szCs w:val="24"/>
        </w:rPr>
        <w:t>agree to participate in reunification therapy under these terms</w:t>
      </w:r>
    </w:p>
    <w:p w14:paraId="44D78C51"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Parent / Guardian Signature: __________________________</w:t>
      </w:r>
      <w:r w:rsidRPr="00B5476F">
        <w:rPr>
          <w:rFonts w:ascii="Times" w:eastAsia="Times New Roman" w:hAnsi="Times" w:cs="Times New Roman"/>
          <w:sz w:val="24"/>
          <w:szCs w:val="24"/>
        </w:rPr>
        <w:br/>
        <w:t>Date: __________________</w:t>
      </w:r>
    </w:p>
    <w:p w14:paraId="1C2ED047"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t>Parent / Guardian Signature: __________________________</w:t>
      </w:r>
      <w:r w:rsidRPr="00B5476F">
        <w:rPr>
          <w:rFonts w:ascii="Times" w:eastAsia="Times New Roman" w:hAnsi="Times" w:cs="Times New Roman"/>
          <w:sz w:val="24"/>
          <w:szCs w:val="24"/>
        </w:rPr>
        <w:br/>
        <w:t>Date: __________________</w:t>
      </w:r>
    </w:p>
    <w:p w14:paraId="4AF8E6E5" w14:textId="77777777" w:rsidR="007D4B0B" w:rsidRPr="00B5476F" w:rsidRDefault="00000000">
      <w:pPr>
        <w:spacing w:before="280" w:after="280" w:line="240" w:lineRule="auto"/>
        <w:rPr>
          <w:rFonts w:ascii="Times" w:eastAsia="Times New Roman" w:hAnsi="Times" w:cs="Times New Roman"/>
          <w:sz w:val="24"/>
          <w:szCs w:val="24"/>
        </w:rPr>
      </w:pPr>
      <w:r w:rsidRPr="00B5476F">
        <w:rPr>
          <w:rFonts w:ascii="Times" w:eastAsia="Times New Roman" w:hAnsi="Times" w:cs="Times New Roman"/>
          <w:sz w:val="24"/>
          <w:szCs w:val="24"/>
        </w:rPr>
        <w:lastRenderedPageBreak/>
        <w:t>Therapist Signature: __________________________</w:t>
      </w:r>
      <w:r w:rsidRPr="00B5476F">
        <w:rPr>
          <w:rFonts w:ascii="Times" w:eastAsia="Times New Roman" w:hAnsi="Times" w:cs="Times New Roman"/>
          <w:sz w:val="24"/>
          <w:szCs w:val="24"/>
        </w:rPr>
        <w:br/>
        <w:t>Date: __________________</w:t>
      </w:r>
    </w:p>
    <w:p w14:paraId="49BEB462" w14:textId="77777777" w:rsidR="007D4B0B" w:rsidRPr="00B5476F" w:rsidRDefault="00000000">
      <w:pPr>
        <w:spacing w:line="240" w:lineRule="auto"/>
        <w:rPr>
          <w:rFonts w:ascii="Times" w:hAnsi="Times"/>
        </w:rPr>
      </w:pPr>
      <w:r w:rsidRPr="00B5476F">
        <w:rPr>
          <w:rFonts w:ascii="Times" w:eastAsia="Times New Roman" w:hAnsi="Times" w:cs="Times New Roman"/>
          <w:sz w:val="24"/>
          <w:szCs w:val="24"/>
        </w:rPr>
        <w:t>Attorney Signature (optional)</w:t>
      </w:r>
      <w:r w:rsidRPr="00B5476F">
        <w:rPr>
          <w:rFonts w:ascii="Times" w:eastAsia="Times New Roman" w:hAnsi="Times" w:cs="Times New Roman"/>
          <w:sz w:val="32"/>
          <w:szCs w:val="32"/>
        </w:rPr>
        <w:t xml:space="preserve"> </w:t>
      </w:r>
    </w:p>
    <w:p w14:paraId="341B0199" w14:textId="77777777" w:rsidR="007D4B0B" w:rsidRPr="00B5476F" w:rsidRDefault="00000000">
      <w:pPr>
        <w:spacing w:line="240" w:lineRule="auto"/>
        <w:rPr>
          <w:rFonts w:ascii="Times" w:hAnsi="Times"/>
        </w:rPr>
      </w:pPr>
      <w:r w:rsidRPr="00B5476F">
        <w:rPr>
          <w:rFonts w:ascii="Times" w:eastAsia="Times New Roman" w:hAnsi="Times" w:cs="Times New Roman"/>
          <w:sz w:val="24"/>
          <w:szCs w:val="24"/>
        </w:rPr>
        <w:t>Date: __________________</w:t>
      </w:r>
    </w:p>
    <w:p w14:paraId="0B1916F0" w14:textId="77777777" w:rsidR="007D4B0B" w:rsidRPr="00B5476F" w:rsidRDefault="007D4B0B">
      <w:pPr>
        <w:spacing w:before="360" w:after="80" w:line="278" w:lineRule="auto"/>
        <w:rPr>
          <w:rFonts w:ascii="Times" w:hAnsi="Times"/>
        </w:rPr>
      </w:pPr>
    </w:p>
    <w:p w14:paraId="5C91AC2F" w14:textId="77777777" w:rsidR="007D4B0B" w:rsidRPr="00B5476F" w:rsidRDefault="007D4B0B">
      <w:pPr>
        <w:spacing w:before="360" w:after="80" w:line="278" w:lineRule="auto"/>
        <w:rPr>
          <w:rFonts w:ascii="Times" w:hAnsi="Times"/>
        </w:rPr>
      </w:pPr>
    </w:p>
    <w:p w14:paraId="5B876D5A" w14:textId="77777777" w:rsidR="007D4B0B" w:rsidRPr="00B5476F" w:rsidRDefault="007D4B0B">
      <w:pPr>
        <w:spacing w:before="360" w:after="80" w:line="278" w:lineRule="auto"/>
        <w:rPr>
          <w:rFonts w:ascii="Times" w:hAnsi="Times"/>
        </w:rPr>
      </w:pPr>
    </w:p>
    <w:p w14:paraId="757AED35" w14:textId="77777777" w:rsidR="007D4B0B" w:rsidRPr="00B5476F" w:rsidRDefault="007D4B0B">
      <w:pPr>
        <w:spacing w:before="360" w:after="80" w:line="278" w:lineRule="auto"/>
        <w:rPr>
          <w:rFonts w:ascii="Times" w:hAnsi="Times"/>
        </w:rPr>
      </w:pPr>
    </w:p>
    <w:p w14:paraId="07EB1074" w14:textId="77777777" w:rsidR="007D4B0B" w:rsidRPr="00B5476F" w:rsidRDefault="007D4B0B">
      <w:pPr>
        <w:spacing w:before="360" w:after="80" w:line="278" w:lineRule="auto"/>
        <w:rPr>
          <w:rFonts w:ascii="Times" w:hAnsi="Times"/>
        </w:rPr>
      </w:pPr>
    </w:p>
    <w:p w14:paraId="5FE2F1E7" w14:textId="77777777" w:rsidR="007D4B0B" w:rsidRPr="00B5476F" w:rsidRDefault="007D4B0B">
      <w:pPr>
        <w:spacing w:before="360" w:after="80" w:line="278" w:lineRule="auto"/>
        <w:rPr>
          <w:rFonts w:ascii="Times" w:hAnsi="Times"/>
        </w:rPr>
      </w:pPr>
    </w:p>
    <w:p w14:paraId="20671ADD" w14:textId="77777777" w:rsidR="007D4B0B" w:rsidRPr="00B5476F" w:rsidRDefault="007D4B0B">
      <w:pPr>
        <w:spacing w:before="360" w:after="80" w:line="278" w:lineRule="auto"/>
        <w:rPr>
          <w:rFonts w:ascii="Times" w:hAnsi="Times"/>
        </w:rPr>
      </w:pPr>
    </w:p>
    <w:p w14:paraId="2E7E5200" w14:textId="77777777" w:rsidR="007D4B0B" w:rsidRPr="00B5476F" w:rsidRDefault="007D4B0B">
      <w:pPr>
        <w:spacing w:before="360" w:after="80" w:line="278" w:lineRule="auto"/>
        <w:rPr>
          <w:rFonts w:ascii="Times" w:hAnsi="Times"/>
        </w:rPr>
      </w:pPr>
    </w:p>
    <w:p w14:paraId="3F1C88F1" w14:textId="77777777" w:rsidR="007D4B0B" w:rsidRPr="00B5476F" w:rsidRDefault="007D4B0B">
      <w:pPr>
        <w:spacing w:before="360" w:after="80" w:line="278" w:lineRule="auto"/>
        <w:rPr>
          <w:rFonts w:ascii="Times" w:hAnsi="Times"/>
        </w:rPr>
      </w:pPr>
    </w:p>
    <w:p w14:paraId="44BE4F35" w14:textId="77777777" w:rsidR="007D4B0B" w:rsidRPr="00B5476F" w:rsidRDefault="007D4B0B">
      <w:pPr>
        <w:spacing w:before="360" w:after="80" w:line="278" w:lineRule="auto"/>
        <w:rPr>
          <w:rFonts w:ascii="Times" w:hAnsi="Times"/>
        </w:rPr>
      </w:pPr>
    </w:p>
    <w:p w14:paraId="53F16CEF" w14:textId="77777777" w:rsidR="007D4B0B" w:rsidRPr="00B5476F" w:rsidRDefault="007D4B0B">
      <w:pPr>
        <w:spacing w:before="360" w:after="80" w:line="278" w:lineRule="auto"/>
        <w:rPr>
          <w:rFonts w:ascii="Times" w:hAnsi="Times"/>
        </w:rPr>
      </w:pPr>
    </w:p>
    <w:p w14:paraId="6FECEE01" w14:textId="77777777" w:rsidR="007D4B0B" w:rsidRPr="00B5476F" w:rsidRDefault="007D4B0B">
      <w:pPr>
        <w:spacing w:before="360" w:after="80" w:line="278" w:lineRule="auto"/>
        <w:rPr>
          <w:rFonts w:ascii="Times" w:hAnsi="Times"/>
        </w:rPr>
      </w:pPr>
    </w:p>
    <w:p w14:paraId="6F738CC1" w14:textId="77777777" w:rsidR="007D4B0B" w:rsidRPr="00B5476F" w:rsidRDefault="007D4B0B">
      <w:pPr>
        <w:spacing w:before="360" w:after="80" w:line="278" w:lineRule="auto"/>
        <w:rPr>
          <w:rFonts w:ascii="Times" w:hAnsi="Times"/>
        </w:rPr>
      </w:pPr>
    </w:p>
    <w:p w14:paraId="3EEBB3A3" w14:textId="77777777" w:rsidR="007D4B0B" w:rsidRPr="00B5476F" w:rsidRDefault="007D4B0B">
      <w:pPr>
        <w:spacing w:before="360" w:after="80" w:line="278" w:lineRule="auto"/>
        <w:rPr>
          <w:rFonts w:ascii="Times" w:hAnsi="Times"/>
        </w:rPr>
      </w:pPr>
    </w:p>
    <w:p w14:paraId="735740DD" w14:textId="77777777" w:rsidR="007D4B0B" w:rsidRPr="00B5476F" w:rsidRDefault="007D4B0B">
      <w:pPr>
        <w:spacing w:before="360" w:after="80" w:line="278" w:lineRule="auto"/>
        <w:rPr>
          <w:rFonts w:ascii="Times" w:hAnsi="Times"/>
        </w:rPr>
      </w:pPr>
    </w:p>
    <w:p w14:paraId="75605784" w14:textId="77777777" w:rsidR="007D4B0B" w:rsidRPr="00B5476F" w:rsidRDefault="007D4B0B">
      <w:pPr>
        <w:spacing w:before="360" w:after="80" w:line="278" w:lineRule="auto"/>
        <w:rPr>
          <w:rFonts w:ascii="Times" w:hAnsi="Times"/>
        </w:rPr>
      </w:pPr>
    </w:p>
    <w:p w14:paraId="342FDF65" w14:textId="77777777" w:rsidR="00B5476F" w:rsidRDefault="00B5476F">
      <w:pPr>
        <w:spacing w:before="360" w:after="80" w:line="278" w:lineRule="auto"/>
        <w:jc w:val="center"/>
        <w:rPr>
          <w:rFonts w:ascii="Times" w:hAnsi="Times"/>
        </w:rPr>
      </w:pPr>
    </w:p>
    <w:p w14:paraId="0C0A5F43" w14:textId="4B45147D" w:rsidR="007D4B0B" w:rsidRPr="00B5476F" w:rsidRDefault="00000000">
      <w:pPr>
        <w:spacing w:before="360" w:after="80" w:line="278" w:lineRule="auto"/>
        <w:jc w:val="center"/>
        <w:rPr>
          <w:rFonts w:ascii="Times" w:hAnsi="Times"/>
          <w:b/>
          <w:bCs/>
          <w:sz w:val="28"/>
          <w:szCs w:val="28"/>
        </w:rPr>
      </w:pPr>
      <w:r w:rsidRPr="00B5476F">
        <w:rPr>
          <w:rFonts w:ascii="Times" w:hAnsi="Times"/>
          <w:b/>
          <w:bCs/>
          <w:sz w:val="28"/>
          <w:szCs w:val="28"/>
        </w:rPr>
        <w:lastRenderedPageBreak/>
        <w:t>Financial Policy Payment</w:t>
      </w:r>
    </w:p>
    <w:p w14:paraId="04F54E02" w14:textId="0FBEF15F" w:rsidR="007D4B0B" w:rsidRPr="00B5476F" w:rsidRDefault="00000000">
      <w:pPr>
        <w:spacing w:before="360" w:after="80" w:line="278" w:lineRule="auto"/>
        <w:rPr>
          <w:rFonts w:ascii="Times" w:hAnsi="Times"/>
        </w:rPr>
      </w:pPr>
      <w:r w:rsidRPr="00B5476F">
        <w:rPr>
          <w:rFonts w:ascii="Times" w:hAnsi="Times"/>
        </w:rPr>
        <w:t xml:space="preserve">By signing this financial </w:t>
      </w:r>
      <w:r w:rsidR="00B5476F" w:rsidRPr="00B5476F">
        <w:rPr>
          <w:rFonts w:ascii="Times" w:hAnsi="Times"/>
        </w:rPr>
        <w:t>policy,</w:t>
      </w:r>
      <w:r w:rsidRPr="00B5476F">
        <w:rPr>
          <w:rFonts w:ascii="Times" w:hAnsi="Times"/>
        </w:rPr>
        <w:t xml:space="preserve"> I understand that reunification therapy is not covered under health insurance and services are </w:t>
      </w:r>
      <w:r w:rsidR="00B5476F" w:rsidRPr="00B5476F">
        <w:rPr>
          <w:rFonts w:ascii="Times" w:hAnsi="Times"/>
        </w:rPr>
        <w:t>self-pay</w:t>
      </w:r>
      <w:r w:rsidRPr="00B5476F">
        <w:rPr>
          <w:rFonts w:ascii="Times" w:hAnsi="Times"/>
        </w:rPr>
        <w:t xml:space="preserve"> and that all payment is due at the time of service</w:t>
      </w:r>
      <w:r w:rsidR="00B5476F">
        <w:rPr>
          <w:rFonts w:ascii="Times" w:hAnsi="Times"/>
        </w:rPr>
        <w:t>.</w:t>
      </w:r>
    </w:p>
    <w:p w14:paraId="51BE4CD6" w14:textId="77777777" w:rsidR="007D4B0B" w:rsidRPr="00B5476F" w:rsidRDefault="00000000">
      <w:pPr>
        <w:spacing w:before="360" w:after="80" w:line="278" w:lineRule="auto"/>
        <w:rPr>
          <w:rFonts w:ascii="Times" w:hAnsi="Times"/>
          <w:u w:val="single"/>
        </w:rPr>
      </w:pPr>
      <w:r w:rsidRPr="00B5476F">
        <w:rPr>
          <w:rFonts w:ascii="Times" w:hAnsi="Times"/>
          <w:u w:val="single"/>
        </w:rPr>
        <w:t>Cancellation and Missed Appointment Policy:</w:t>
      </w:r>
    </w:p>
    <w:p w14:paraId="0C968ABB" w14:textId="5EE1EA8C" w:rsidR="007D4B0B" w:rsidRPr="00B5476F" w:rsidRDefault="00000000">
      <w:pPr>
        <w:spacing w:before="280" w:after="280" w:line="240" w:lineRule="auto"/>
        <w:rPr>
          <w:rFonts w:ascii="Times" w:hAnsi="Times"/>
        </w:rPr>
      </w:pPr>
      <w:r w:rsidRPr="00B5476F">
        <w:rPr>
          <w:rFonts w:ascii="Times" w:hAnsi="Times"/>
        </w:rPr>
        <w:t xml:space="preserve">Participants must provide </w:t>
      </w:r>
      <w:r w:rsidR="00B5476F" w:rsidRPr="00B5476F">
        <w:rPr>
          <w:rFonts w:ascii="Times" w:hAnsi="Times"/>
        </w:rPr>
        <w:t>24-hour</w:t>
      </w:r>
      <w:r w:rsidRPr="00B5476F">
        <w:rPr>
          <w:rFonts w:ascii="Times" w:hAnsi="Times"/>
        </w:rPr>
        <w:t xml:space="preserve"> notice for cancellations. Failure to do so may result in a cancellation fee of $100. </w:t>
      </w:r>
    </w:p>
    <w:p w14:paraId="0654EB5F" w14:textId="77777777" w:rsidR="007D4B0B" w:rsidRPr="00B5476F" w:rsidRDefault="00000000">
      <w:pPr>
        <w:spacing w:before="280" w:after="280" w:line="240" w:lineRule="auto"/>
        <w:rPr>
          <w:rFonts w:ascii="Times" w:hAnsi="Times"/>
        </w:rPr>
      </w:pPr>
      <w:r w:rsidRPr="00B5476F">
        <w:rPr>
          <w:rFonts w:ascii="Times" w:hAnsi="Times"/>
        </w:rPr>
        <w:t>Appointments that are missed without notification ("no-shows") will be charged the full session fee ($250). This fee is your responsibility. Repeated missed appointments may disrupt therapy and delay progress.</w:t>
      </w:r>
    </w:p>
    <w:p w14:paraId="02D66146" w14:textId="77777777" w:rsidR="007D4B0B" w:rsidRPr="00B5476F" w:rsidRDefault="00000000">
      <w:pPr>
        <w:spacing w:before="280" w:after="280" w:line="240" w:lineRule="auto"/>
        <w:rPr>
          <w:rFonts w:ascii="Times" w:hAnsi="Times"/>
          <w:u w:val="single"/>
        </w:rPr>
      </w:pPr>
      <w:r w:rsidRPr="00B5476F">
        <w:rPr>
          <w:rFonts w:ascii="Times" w:hAnsi="Times"/>
          <w:u w:val="single"/>
        </w:rPr>
        <w:t>Late Payments:</w:t>
      </w:r>
    </w:p>
    <w:p w14:paraId="755E7206" w14:textId="77777777" w:rsidR="007D4B0B" w:rsidRPr="00B5476F" w:rsidRDefault="00000000">
      <w:pPr>
        <w:spacing w:before="360" w:after="80" w:line="278" w:lineRule="auto"/>
        <w:rPr>
          <w:rFonts w:ascii="Times" w:hAnsi="Times"/>
        </w:rPr>
      </w:pPr>
      <w:r w:rsidRPr="00B5476F">
        <w:rPr>
          <w:rFonts w:ascii="Times" w:hAnsi="Times"/>
        </w:rPr>
        <w:t xml:space="preserve">Late Payments: Payments not made within 30 days of receiving a bill will be considered past due. If your account becomes delinquent, we reserve the right to suspend or terminate all services until the balance is paid. </w:t>
      </w:r>
    </w:p>
    <w:p w14:paraId="434947D8" w14:textId="77777777" w:rsidR="007D4B0B" w:rsidRPr="00B5476F" w:rsidRDefault="00000000">
      <w:pPr>
        <w:spacing w:before="360" w:after="80" w:line="278" w:lineRule="auto"/>
        <w:rPr>
          <w:rFonts w:ascii="Times" w:hAnsi="Times"/>
        </w:rPr>
      </w:pPr>
      <w:r w:rsidRPr="00B5476F">
        <w:rPr>
          <w:rFonts w:ascii="Times" w:hAnsi="Times"/>
        </w:rPr>
        <w:t>For your convenience, we require a credit card on file to cover fees, and any outstanding balances. Your card will be charged if: you fail to pay your balance by the agreed-upon due date and/or cancellation fee or missed appointment fee is incurred.</w:t>
      </w:r>
    </w:p>
    <w:p w14:paraId="6D55F704" w14:textId="77777777" w:rsidR="007D4B0B" w:rsidRPr="00B5476F" w:rsidRDefault="00000000">
      <w:pPr>
        <w:spacing w:before="360" w:after="80" w:line="278" w:lineRule="auto"/>
        <w:rPr>
          <w:rFonts w:ascii="Times" w:hAnsi="Times"/>
        </w:rPr>
      </w:pPr>
      <w:r w:rsidRPr="00B5476F">
        <w:rPr>
          <w:rFonts w:ascii="Times" w:hAnsi="Times"/>
        </w:rPr>
        <w:t xml:space="preserve">By signing below, I acknowledge that I have read and understand Northshore Clinic and Consultants' Financial Policy. I agree to the terms and understand that I am financially responsible for all charges incurred. </w:t>
      </w:r>
    </w:p>
    <w:p w14:paraId="15F25495" w14:textId="77777777" w:rsidR="007D4B0B" w:rsidRPr="00B5476F" w:rsidRDefault="00000000">
      <w:pPr>
        <w:spacing w:before="360" w:after="80" w:line="278" w:lineRule="auto"/>
        <w:rPr>
          <w:rFonts w:ascii="Times" w:hAnsi="Times"/>
          <w:b/>
          <w:bCs/>
        </w:rPr>
      </w:pPr>
      <w:r w:rsidRPr="00B5476F">
        <w:rPr>
          <w:rFonts w:ascii="Times" w:hAnsi="Times"/>
          <w:b/>
          <w:bCs/>
        </w:rPr>
        <w:t xml:space="preserve">• Patient Name (Printed): </w:t>
      </w:r>
    </w:p>
    <w:p w14:paraId="0CA3A2FC" w14:textId="77777777" w:rsidR="007D4B0B" w:rsidRPr="00B5476F" w:rsidRDefault="00000000">
      <w:pPr>
        <w:spacing w:before="360" w:after="80" w:line="278" w:lineRule="auto"/>
        <w:rPr>
          <w:rFonts w:ascii="Times" w:hAnsi="Times"/>
          <w:b/>
          <w:bCs/>
        </w:rPr>
      </w:pPr>
      <w:r w:rsidRPr="00B5476F">
        <w:rPr>
          <w:rFonts w:ascii="Times" w:hAnsi="Times"/>
          <w:b/>
          <w:bCs/>
        </w:rPr>
        <w:t xml:space="preserve">• Date of Birth: </w:t>
      </w:r>
    </w:p>
    <w:p w14:paraId="7CB062A1" w14:textId="77777777" w:rsidR="007D4B0B" w:rsidRPr="00B5476F" w:rsidRDefault="00000000">
      <w:pPr>
        <w:spacing w:before="360" w:after="80" w:line="278" w:lineRule="auto"/>
        <w:rPr>
          <w:rFonts w:ascii="Times" w:hAnsi="Times"/>
          <w:b/>
          <w:bCs/>
        </w:rPr>
      </w:pPr>
      <w:r w:rsidRPr="00B5476F">
        <w:rPr>
          <w:rFonts w:ascii="Times" w:hAnsi="Times"/>
          <w:b/>
          <w:bCs/>
        </w:rPr>
        <w:t>• Card Number:</w:t>
      </w:r>
    </w:p>
    <w:p w14:paraId="15C4A676" w14:textId="77777777" w:rsidR="007D4B0B" w:rsidRPr="00B5476F" w:rsidRDefault="00000000">
      <w:pPr>
        <w:spacing w:before="360" w:after="80" w:line="278" w:lineRule="auto"/>
        <w:rPr>
          <w:rFonts w:ascii="Times" w:hAnsi="Times"/>
          <w:b/>
          <w:bCs/>
        </w:rPr>
      </w:pPr>
      <w:r w:rsidRPr="00B5476F">
        <w:rPr>
          <w:rFonts w:ascii="Times" w:hAnsi="Times"/>
          <w:b/>
          <w:bCs/>
        </w:rPr>
        <w:t>o Card Type (e.g., visa, debit, credit):</w:t>
      </w:r>
    </w:p>
    <w:p w14:paraId="3432CCF7" w14:textId="77777777" w:rsidR="007D4B0B" w:rsidRPr="00B5476F" w:rsidRDefault="00000000">
      <w:pPr>
        <w:spacing w:before="360" w:after="80" w:line="278" w:lineRule="auto"/>
        <w:rPr>
          <w:rFonts w:ascii="Times" w:hAnsi="Times"/>
          <w:b/>
          <w:bCs/>
        </w:rPr>
      </w:pPr>
      <w:r w:rsidRPr="00B5476F">
        <w:rPr>
          <w:rFonts w:ascii="Times" w:hAnsi="Times"/>
          <w:b/>
          <w:bCs/>
        </w:rPr>
        <w:t>o Expiration Date:</w:t>
      </w:r>
    </w:p>
    <w:p w14:paraId="1BEE003E" w14:textId="77777777" w:rsidR="007D4B0B" w:rsidRPr="00B5476F" w:rsidRDefault="00000000">
      <w:pPr>
        <w:spacing w:before="360" w:after="80" w:line="278" w:lineRule="auto"/>
        <w:rPr>
          <w:rFonts w:ascii="Times" w:hAnsi="Times"/>
          <w:b/>
          <w:bCs/>
        </w:rPr>
      </w:pPr>
      <w:r w:rsidRPr="00B5476F">
        <w:rPr>
          <w:rFonts w:ascii="Times" w:hAnsi="Times"/>
          <w:b/>
          <w:bCs/>
        </w:rPr>
        <w:t>o Security Code:</w:t>
      </w:r>
    </w:p>
    <w:p w14:paraId="148BFC34" w14:textId="77777777" w:rsidR="007D4B0B" w:rsidRPr="00B5476F" w:rsidRDefault="007D4B0B">
      <w:pPr>
        <w:spacing w:after="160" w:line="240" w:lineRule="auto"/>
        <w:rPr>
          <w:rFonts w:ascii="Times" w:eastAsia="Times New Roman" w:hAnsi="Times" w:cs="Times New Roman"/>
          <w:sz w:val="24"/>
          <w:szCs w:val="24"/>
        </w:rPr>
      </w:pPr>
    </w:p>
    <w:p w14:paraId="5ABC7BD7" w14:textId="5B08F0AF" w:rsidR="007D4B0B" w:rsidRPr="005A5834" w:rsidRDefault="00000000" w:rsidP="005A5834">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Parent(s) Signature: __________________________</w:t>
      </w:r>
      <w:r w:rsidR="00B5476F">
        <w:rPr>
          <w:rFonts w:ascii="Times" w:eastAsia="Times New Roman" w:hAnsi="Times" w:cs="Times New Roman"/>
          <w:sz w:val="24"/>
          <w:szCs w:val="24"/>
        </w:rPr>
        <w:t xml:space="preserve">         </w:t>
      </w:r>
      <w:r w:rsidRPr="00B5476F">
        <w:rPr>
          <w:rFonts w:ascii="Times" w:eastAsia="Times New Roman" w:hAnsi="Times" w:cs="Times New Roman"/>
          <w:sz w:val="24"/>
          <w:szCs w:val="24"/>
        </w:rPr>
        <w:t>Date: _________________________</w:t>
      </w:r>
    </w:p>
    <w:p w14:paraId="0BE7D541" w14:textId="77777777" w:rsidR="007D4B0B" w:rsidRPr="00B5476F" w:rsidRDefault="007D4B0B">
      <w:pPr>
        <w:spacing w:before="360" w:after="80" w:line="278" w:lineRule="auto"/>
        <w:rPr>
          <w:rFonts w:ascii="Times" w:hAnsi="Times"/>
        </w:rPr>
      </w:pPr>
    </w:p>
    <w:p w14:paraId="57ECD28A" w14:textId="77777777" w:rsidR="007D4B0B" w:rsidRPr="00B5476F" w:rsidRDefault="007D4B0B">
      <w:pPr>
        <w:spacing w:before="360" w:after="80" w:line="278" w:lineRule="auto"/>
        <w:rPr>
          <w:rFonts w:ascii="Times" w:hAnsi="Times"/>
        </w:rPr>
      </w:pPr>
    </w:p>
    <w:p w14:paraId="3355CD41" w14:textId="77777777" w:rsidR="007D4B0B" w:rsidRPr="00B5476F" w:rsidRDefault="007D4B0B">
      <w:pPr>
        <w:spacing w:before="360" w:after="80" w:line="278" w:lineRule="auto"/>
        <w:rPr>
          <w:rFonts w:ascii="Times" w:hAnsi="Times"/>
        </w:rPr>
      </w:pPr>
    </w:p>
    <w:p w14:paraId="7DAFF746" w14:textId="77777777" w:rsidR="007D4B0B" w:rsidRPr="00B5476F" w:rsidRDefault="007D4B0B">
      <w:pPr>
        <w:spacing w:before="360" w:after="80" w:line="278" w:lineRule="auto"/>
        <w:rPr>
          <w:rFonts w:ascii="Times" w:hAnsi="Times"/>
        </w:rPr>
      </w:pPr>
    </w:p>
    <w:p w14:paraId="62AE2F44" w14:textId="77777777" w:rsidR="007D4B0B" w:rsidRPr="00B5476F" w:rsidRDefault="007D4B0B">
      <w:pPr>
        <w:spacing w:before="360" w:after="80" w:line="278" w:lineRule="auto"/>
        <w:rPr>
          <w:rFonts w:ascii="Times" w:hAnsi="Times"/>
        </w:rPr>
      </w:pPr>
    </w:p>
    <w:p w14:paraId="4F5820D7" w14:textId="77777777" w:rsidR="007D4B0B" w:rsidRPr="00B5476F" w:rsidRDefault="007D4B0B">
      <w:pPr>
        <w:spacing w:before="360" w:after="80" w:line="278" w:lineRule="auto"/>
        <w:rPr>
          <w:rFonts w:ascii="Times" w:hAnsi="Times"/>
        </w:rPr>
      </w:pPr>
    </w:p>
    <w:p w14:paraId="02F0A97B" w14:textId="77777777" w:rsidR="007D4B0B" w:rsidRPr="00B5476F" w:rsidRDefault="007D4B0B">
      <w:pPr>
        <w:spacing w:before="360" w:after="80" w:line="278" w:lineRule="auto"/>
        <w:rPr>
          <w:rFonts w:ascii="Times" w:hAnsi="Times"/>
        </w:rPr>
      </w:pPr>
    </w:p>
    <w:p w14:paraId="65A29133" w14:textId="77777777" w:rsidR="007D4B0B" w:rsidRPr="00B5476F" w:rsidRDefault="007D4B0B">
      <w:pPr>
        <w:spacing w:before="360" w:after="80" w:line="278" w:lineRule="auto"/>
        <w:rPr>
          <w:rFonts w:ascii="Times" w:hAnsi="Times"/>
        </w:rPr>
      </w:pPr>
    </w:p>
    <w:p w14:paraId="28A9303E" w14:textId="77777777" w:rsidR="007D4B0B" w:rsidRPr="00B5476F" w:rsidRDefault="007D4B0B">
      <w:pPr>
        <w:spacing w:before="360" w:after="80" w:line="278" w:lineRule="auto"/>
        <w:rPr>
          <w:rFonts w:ascii="Times" w:hAnsi="Times"/>
        </w:rPr>
      </w:pPr>
    </w:p>
    <w:p w14:paraId="7DAC756A" w14:textId="77777777" w:rsidR="007D4B0B" w:rsidRPr="00B5476F" w:rsidRDefault="007D4B0B">
      <w:pPr>
        <w:spacing w:before="360" w:after="80" w:line="278" w:lineRule="auto"/>
        <w:rPr>
          <w:rFonts w:ascii="Times" w:hAnsi="Times"/>
        </w:rPr>
      </w:pPr>
    </w:p>
    <w:p w14:paraId="5C215ADE" w14:textId="77777777" w:rsidR="007D4B0B" w:rsidRPr="00B5476F" w:rsidRDefault="007D4B0B">
      <w:pPr>
        <w:spacing w:before="360" w:after="80" w:line="278" w:lineRule="auto"/>
        <w:rPr>
          <w:rFonts w:ascii="Times" w:hAnsi="Times"/>
        </w:rPr>
      </w:pPr>
    </w:p>
    <w:p w14:paraId="06A7DE21" w14:textId="77777777" w:rsidR="007D4B0B" w:rsidRPr="00B5476F" w:rsidRDefault="007D4B0B">
      <w:pPr>
        <w:spacing w:before="360" w:after="80" w:line="278" w:lineRule="auto"/>
        <w:rPr>
          <w:rFonts w:ascii="Times" w:hAnsi="Times"/>
        </w:rPr>
      </w:pPr>
    </w:p>
    <w:p w14:paraId="7101458B" w14:textId="77777777" w:rsidR="007D4B0B" w:rsidRPr="00B5476F" w:rsidRDefault="007D4B0B">
      <w:pPr>
        <w:spacing w:before="360" w:after="80" w:line="278" w:lineRule="auto"/>
        <w:rPr>
          <w:rFonts w:ascii="Times" w:hAnsi="Times"/>
        </w:rPr>
      </w:pPr>
    </w:p>
    <w:p w14:paraId="58D5D01E" w14:textId="77777777" w:rsidR="007D4B0B" w:rsidRPr="00B5476F" w:rsidRDefault="007D4B0B">
      <w:pPr>
        <w:spacing w:before="360" w:after="80" w:line="278" w:lineRule="auto"/>
        <w:rPr>
          <w:rFonts w:ascii="Times" w:hAnsi="Times"/>
        </w:rPr>
      </w:pPr>
    </w:p>
    <w:p w14:paraId="1D9DFB06" w14:textId="77777777" w:rsidR="007D4B0B" w:rsidRPr="00B5476F" w:rsidRDefault="007D4B0B">
      <w:pPr>
        <w:spacing w:before="360" w:after="80" w:line="278" w:lineRule="auto"/>
        <w:rPr>
          <w:rFonts w:ascii="Times" w:hAnsi="Times"/>
        </w:rPr>
      </w:pPr>
    </w:p>
    <w:p w14:paraId="50B3CCC7" w14:textId="77777777" w:rsidR="007D4B0B" w:rsidRPr="00B5476F" w:rsidRDefault="007D4B0B">
      <w:pPr>
        <w:spacing w:before="360" w:after="80" w:line="278" w:lineRule="auto"/>
        <w:rPr>
          <w:rFonts w:ascii="Times" w:hAnsi="Times"/>
        </w:rPr>
      </w:pPr>
    </w:p>
    <w:p w14:paraId="1CC3BF98" w14:textId="77777777" w:rsidR="007D4B0B" w:rsidRPr="00B5476F" w:rsidRDefault="007D4B0B">
      <w:pPr>
        <w:spacing w:before="360" w:after="80" w:line="278" w:lineRule="auto"/>
        <w:rPr>
          <w:rFonts w:ascii="Times" w:hAnsi="Times"/>
        </w:rPr>
      </w:pPr>
    </w:p>
    <w:p w14:paraId="79B576DB" w14:textId="77777777" w:rsidR="00B5476F" w:rsidRDefault="00B5476F">
      <w:pPr>
        <w:spacing w:before="360" w:after="80" w:line="278" w:lineRule="auto"/>
        <w:rPr>
          <w:rFonts w:ascii="Times" w:hAnsi="Times"/>
        </w:rPr>
      </w:pPr>
    </w:p>
    <w:p w14:paraId="6A1B7A84" w14:textId="77777777" w:rsidR="00B5476F" w:rsidRDefault="00B5476F">
      <w:pPr>
        <w:spacing w:before="360" w:after="80" w:line="278" w:lineRule="auto"/>
        <w:rPr>
          <w:rFonts w:ascii="Times" w:hAnsi="Times"/>
          <w:b/>
          <w:bCs/>
        </w:rPr>
      </w:pPr>
      <w:r>
        <w:rPr>
          <w:b/>
          <w:bCs/>
          <w:noProof/>
          <w:sz w:val="24"/>
          <w:szCs w:val="24"/>
        </w:rPr>
        <w:lastRenderedPageBreak/>
        <w:drawing>
          <wp:anchor distT="0" distB="0" distL="114300" distR="114300" simplePos="0" relativeHeight="251658240" behindDoc="1" locked="0" layoutInCell="1" allowOverlap="1" wp14:anchorId="607B1F2F" wp14:editId="368970E9">
            <wp:simplePos x="0" y="0"/>
            <wp:positionH relativeFrom="column">
              <wp:posOffset>1939290</wp:posOffset>
            </wp:positionH>
            <wp:positionV relativeFrom="paragraph">
              <wp:posOffset>0</wp:posOffset>
            </wp:positionV>
            <wp:extent cx="2076450" cy="1499235"/>
            <wp:effectExtent l="0" t="0" r="6350" b="0"/>
            <wp:wrapTopAndBottom/>
            <wp:docPr id="260266309" name="image1.png" descr="A logo of a tre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logo of a tree&#10;&#10;Description automatically generated"/>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2076450" cy="1499235"/>
                    </a:xfrm>
                    <a:prstGeom prst="rect">
                      <a:avLst/>
                    </a:prstGeom>
                    <a:ln/>
                  </pic:spPr>
                </pic:pic>
              </a:graphicData>
            </a:graphic>
            <wp14:sizeRelH relativeFrom="page">
              <wp14:pctWidth>0</wp14:pctWidth>
            </wp14:sizeRelH>
            <wp14:sizeRelV relativeFrom="page">
              <wp14:pctHeight>0</wp14:pctHeight>
            </wp14:sizeRelV>
          </wp:anchor>
        </w:drawing>
      </w:r>
    </w:p>
    <w:p w14:paraId="641A3E9A" w14:textId="7D8B752F" w:rsidR="00B5476F" w:rsidRPr="00B5476F" w:rsidRDefault="00000000">
      <w:pPr>
        <w:spacing w:before="360" w:after="80" w:line="278" w:lineRule="auto"/>
        <w:rPr>
          <w:rFonts w:ascii="Times" w:hAnsi="Times"/>
          <w:b/>
          <w:bCs/>
        </w:rPr>
      </w:pPr>
      <w:r w:rsidRPr="00B5476F">
        <w:rPr>
          <w:rFonts w:ascii="Times" w:hAnsi="Times"/>
          <w:b/>
          <w:bCs/>
        </w:rPr>
        <w:t>Welcome to Northshore Clinic and Consultants</w:t>
      </w:r>
    </w:p>
    <w:p w14:paraId="6E64FD25" w14:textId="5DE07608" w:rsidR="007D4B0B" w:rsidRPr="00B5476F" w:rsidRDefault="00000000" w:rsidP="00B5476F">
      <w:pPr>
        <w:spacing w:before="360" w:after="80" w:line="278" w:lineRule="auto"/>
        <w:rPr>
          <w:rFonts w:ascii="Times" w:hAnsi="Times"/>
        </w:rPr>
      </w:pPr>
      <w:r w:rsidRPr="00B5476F">
        <w:rPr>
          <w:rFonts w:ascii="Times" w:hAnsi="Times"/>
        </w:rPr>
        <w:t>Thank you for choosing us for your mental health care. Please complete this form in its entirety before your first appointment. All information provided is confidential and protected by HIPAA regulations.</w:t>
      </w:r>
    </w:p>
    <w:p w14:paraId="31276939" w14:textId="3DD18EC5" w:rsidR="007D4B0B" w:rsidRPr="00B5476F" w:rsidRDefault="00000000" w:rsidP="00B5476F">
      <w:pPr>
        <w:pStyle w:val="Heading1"/>
        <w:spacing w:before="360" w:after="80" w:line="278" w:lineRule="auto"/>
        <w:rPr>
          <w:rFonts w:ascii="Times" w:eastAsia="Times New Roman" w:hAnsi="Times" w:cs="Times New Roman"/>
          <w:b/>
          <w:bCs/>
          <w:sz w:val="28"/>
          <w:szCs w:val="28"/>
        </w:rPr>
      </w:pPr>
      <w:r w:rsidRPr="00B5476F">
        <w:rPr>
          <w:rFonts w:ascii="Times" w:eastAsia="Times New Roman" w:hAnsi="Times" w:cs="Times New Roman"/>
          <w:b/>
          <w:bCs/>
          <w:sz w:val="28"/>
          <w:szCs w:val="28"/>
        </w:rPr>
        <w:t>Section 1 — Family Background</w:t>
      </w:r>
    </w:p>
    <w:p w14:paraId="4FFC81D4" w14:textId="77777777" w:rsidR="007D4B0B" w:rsidRPr="00B5476F" w:rsidRDefault="007D4B0B">
      <w:pPr>
        <w:rPr>
          <w:rFonts w:ascii="Times" w:hAnsi="Times"/>
        </w:rPr>
      </w:pPr>
    </w:p>
    <w:p w14:paraId="250D7EDB"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Parent Completing Form: __________________________</w:t>
      </w:r>
    </w:p>
    <w:p w14:paraId="11C84D0F"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 xml:space="preserve">Name: </w:t>
      </w:r>
    </w:p>
    <w:p w14:paraId="4C410673"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Home Phone:</w:t>
      </w:r>
    </w:p>
    <w:p w14:paraId="75A146FC"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 xml:space="preserve">Cell Phone: </w:t>
      </w:r>
    </w:p>
    <w:p w14:paraId="472D3040"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 xml:space="preserve">Work Phone: </w:t>
      </w:r>
    </w:p>
    <w:p w14:paraId="2BA0E716"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 xml:space="preserve">Email: </w:t>
      </w:r>
    </w:p>
    <w:p w14:paraId="56CDF6AE"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Home Address:</w:t>
      </w:r>
    </w:p>
    <w:p w14:paraId="367D5A30"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br/>
        <w:t>Relationship to Child: __________________________</w:t>
      </w:r>
    </w:p>
    <w:p w14:paraId="01F9A946"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Child(ren) Name(s) &amp; Age(s):</w:t>
      </w:r>
    </w:p>
    <w:p w14:paraId="61DFA0FE"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 xml:space="preserve">Name(s): </w:t>
      </w:r>
    </w:p>
    <w:p w14:paraId="5B3023D0"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Age(s):</w:t>
      </w:r>
    </w:p>
    <w:p w14:paraId="60DAD6D9"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School/Grade:</w:t>
      </w:r>
    </w:p>
    <w:p w14:paraId="46713F70" w14:textId="77777777" w:rsidR="007D4B0B" w:rsidRDefault="007D4B0B">
      <w:pPr>
        <w:spacing w:after="160" w:line="240" w:lineRule="auto"/>
        <w:rPr>
          <w:rFonts w:ascii="Times" w:eastAsia="Times New Roman" w:hAnsi="Times" w:cs="Times New Roman"/>
          <w:sz w:val="24"/>
          <w:szCs w:val="24"/>
        </w:rPr>
      </w:pPr>
    </w:p>
    <w:p w14:paraId="69368CBB" w14:textId="77777777" w:rsidR="00B5476F" w:rsidRDefault="00B5476F">
      <w:pPr>
        <w:spacing w:after="160" w:line="240" w:lineRule="auto"/>
        <w:rPr>
          <w:rFonts w:ascii="Times" w:eastAsia="Times New Roman" w:hAnsi="Times" w:cs="Times New Roman"/>
          <w:sz w:val="24"/>
          <w:szCs w:val="24"/>
        </w:rPr>
      </w:pPr>
    </w:p>
    <w:p w14:paraId="60AEFCB1" w14:textId="77777777" w:rsidR="00B5476F" w:rsidRDefault="00B5476F">
      <w:pPr>
        <w:spacing w:after="160" w:line="240" w:lineRule="auto"/>
        <w:rPr>
          <w:rFonts w:ascii="Times" w:eastAsia="Times New Roman" w:hAnsi="Times" w:cs="Times New Roman"/>
          <w:sz w:val="24"/>
          <w:szCs w:val="24"/>
        </w:rPr>
      </w:pPr>
    </w:p>
    <w:p w14:paraId="7287FF47" w14:textId="77777777" w:rsidR="00B5476F" w:rsidRPr="00B5476F" w:rsidRDefault="00B5476F">
      <w:pPr>
        <w:spacing w:after="160" w:line="240" w:lineRule="auto"/>
        <w:rPr>
          <w:rFonts w:ascii="Times" w:eastAsia="Times New Roman" w:hAnsi="Times" w:cs="Times New Roman"/>
          <w:sz w:val="24"/>
          <w:szCs w:val="24"/>
        </w:rPr>
      </w:pPr>
    </w:p>
    <w:p w14:paraId="019B8827" w14:textId="77777777" w:rsidR="007D4B0B" w:rsidRPr="00B5476F" w:rsidRDefault="00000000">
      <w:pPr>
        <w:numPr>
          <w:ilvl w:val="0"/>
          <w:numId w:val="19"/>
        </w:num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lastRenderedPageBreak/>
        <w:t>When did the parents separate or divorce?</w:t>
      </w:r>
    </w:p>
    <w:p w14:paraId="46C2F930"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047DDDD8">
          <v:rect id="_x0000_i1050" alt="" style="width:468pt;height:.05pt;mso-width-percent:0;mso-height-percent:0;mso-width-percent:0;mso-height-percent:0" o:hralign="center" o:hrstd="t" o:hr="t" fillcolor="#a0a0a0" stroked="f"/>
        </w:pict>
      </w:r>
    </w:p>
    <w:p w14:paraId="40DE890B" w14:textId="77777777" w:rsidR="007D4B0B" w:rsidRPr="00B5476F" w:rsidRDefault="00000000">
      <w:pPr>
        <w:numPr>
          <w:ilvl w:val="0"/>
          <w:numId w:val="13"/>
        </w:num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What is the current custody arrangement?</w:t>
      </w:r>
    </w:p>
    <w:p w14:paraId="343C51CC"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02341A87">
          <v:rect id="_x0000_i1049" alt="" style="width:468pt;height:.05pt;mso-width-percent:0;mso-height-percent:0;mso-width-percent:0;mso-height-percent:0" o:hralign="center" o:hrstd="t" o:hr="t" fillcolor="#a0a0a0" stroked="f"/>
        </w:pict>
      </w:r>
    </w:p>
    <w:p w14:paraId="091AE10B" w14:textId="77777777" w:rsidR="007D4B0B" w:rsidRPr="00B5476F" w:rsidRDefault="00000000">
      <w:pPr>
        <w:numPr>
          <w:ilvl w:val="0"/>
          <w:numId w:val="21"/>
        </w:num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Is there a current court order related to custody or reunification therapy?</w:t>
      </w:r>
      <w:r w:rsidRPr="00B5476F">
        <w:rPr>
          <w:rFonts w:ascii="Times" w:eastAsia="Times New Roman" w:hAnsi="Times" w:cs="Times New Roman"/>
          <w:sz w:val="24"/>
          <w:szCs w:val="24"/>
        </w:rPr>
        <w:br/>
      </w: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Yes</w:t>
      </w:r>
      <w:r w:rsidRPr="00B5476F">
        <w:rPr>
          <w:rFonts w:ascii="Times" w:eastAsia="Times New Roman" w:hAnsi="Times" w:cs="Times New Roman"/>
          <w:sz w:val="24"/>
          <w:szCs w:val="24"/>
        </w:rPr>
        <w:br/>
      </w: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No</w:t>
      </w:r>
    </w:p>
    <w:p w14:paraId="673825FB" w14:textId="77777777" w:rsidR="007D4B0B" w:rsidRPr="00B5476F" w:rsidRDefault="00000000" w:rsidP="00B5476F">
      <w:pPr>
        <w:spacing w:after="160" w:line="240" w:lineRule="auto"/>
        <w:ind w:firstLine="720"/>
        <w:rPr>
          <w:rFonts w:ascii="Times" w:eastAsia="Times New Roman" w:hAnsi="Times" w:cs="Times New Roman"/>
          <w:sz w:val="24"/>
          <w:szCs w:val="24"/>
        </w:rPr>
      </w:pPr>
      <w:r w:rsidRPr="00B5476F">
        <w:rPr>
          <w:rFonts w:ascii="Times" w:eastAsia="Times New Roman" w:hAnsi="Times" w:cs="Times New Roman"/>
          <w:sz w:val="24"/>
          <w:szCs w:val="24"/>
        </w:rPr>
        <w:t>If yes, please describe:</w:t>
      </w:r>
    </w:p>
    <w:p w14:paraId="7015F6DB"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725496AD">
          <v:rect id="_x0000_i1048" alt="" style="width:468pt;height:.05pt;mso-width-percent:0;mso-height-percent:0;mso-width-percent:0;mso-height-percent:0" o:hralign="center" o:hrstd="t" o:hr="t" fillcolor="#a0a0a0" stroked="f"/>
        </w:pict>
      </w:r>
    </w:p>
    <w:p w14:paraId="15AC263F" w14:textId="77777777" w:rsidR="007D4B0B" w:rsidRPr="00B5476F" w:rsidRDefault="00000000">
      <w:pPr>
        <w:numPr>
          <w:ilvl w:val="0"/>
          <w:numId w:val="20"/>
        </w:num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How long has the child had limited or no contact with the parent involved in reunification?</w:t>
      </w:r>
    </w:p>
    <w:p w14:paraId="08440DF1"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5FB10D18">
          <v:rect id="_x0000_i1047" alt="" style="width:468pt;height:.05pt;mso-width-percent:0;mso-height-percent:0;mso-width-percent:0;mso-height-percent:0" o:hralign="center" o:hrstd="t" o:hr="t" fillcolor="#a0a0a0" stroked="f"/>
        </w:pict>
      </w:r>
    </w:p>
    <w:p w14:paraId="35D77BDE"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6CE5FBA5">
          <v:rect id="_x0000_i1046" alt="" style="width:468pt;height:.05pt;mso-width-percent:0;mso-height-percent:0;mso-width-percent:0;mso-height-percent:0" o:hralign="center" o:hrstd="t" o:hr="t" fillcolor="#a0a0a0" stroked="f"/>
        </w:pict>
      </w:r>
    </w:p>
    <w:p w14:paraId="26B7B8A9" w14:textId="77777777" w:rsidR="007D4B0B" w:rsidRPr="00B5476F" w:rsidRDefault="00000000">
      <w:pPr>
        <w:pStyle w:val="Heading1"/>
        <w:spacing w:before="360" w:after="80" w:line="278" w:lineRule="auto"/>
        <w:rPr>
          <w:rFonts w:ascii="Times" w:eastAsia="Times New Roman" w:hAnsi="Times" w:cs="Times New Roman"/>
          <w:b/>
          <w:bCs/>
          <w:sz w:val="28"/>
          <w:szCs w:val="28"/>
        </w:rPr>
      </w:pPr>
      <w:r w:rsidRPr="00B5476F">
        <w:rPr>
          <w:rFonts w:ascii="Times" w:eastAsia="Times New Roman" w:hAnsi="Times" w:cs="Times New Roman"/>
          <w:b/>
          <w:bCs/>
          <w:sz w:val="28"/>
          <w:szCs w:val="28"/>
        </w:rPr>
        <w:t>Section 2 — History of Parent-Child Relationship</w:t>
      </w:r>
    </w:p>
    <w:p w14:paraId="7133EA08"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Please describe the relationship between the child and the reunifying parent before the separation or conflict.</w:t>
      </w:r>
    </w:p>
    <w:p w14:paraId="6FA62F69"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1E7E020F">
          <v:rect id="_x0000_i1045" alt="" style="width:468pt;height:.05pt;mso-width-percent:0;mso-height-percent:0;mso-width-percent:0;mso-height-percent:0" o:hralign="center" o:hrstd="t" o:hr="t" fillcolor="#a0a0a0" stroked="f"/>
        </w:pict>
      </w:r>
    </w:p>
    <w:p w14:paraId="5575CEBF"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20F34F3E">
          <v:rect id="_x0000_i1044" alt="" style="width:468pt;height:.05pt;mso-width-percent:0;mso-height-percent:0;mso-width-percent:0;mso-height-percent:0" o:hralign="center" o:hrstd="t" o:hr="t" fillcolor="#a0a0a0" stroked="f"/>
        </w:pict>
      </w:r>
    </w:p>
    <w:p w14:paraId="23895C1E"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How frequently did the parent see the child prior to the disruption?</w:t>
      </w:r>
    </w:p>
    <w:p w14:paraId="679F9F7F" w14:textId="77777777" w:rsidR="007D4B0B" w:rsidRPr="00B5476F" w:rsidRDefault="00000000">
      <w:pPr>
        <w:spacing w:after="160" w:line="240" w:lineRule="auto"/>
        <w:rPr>
          <w:rFonts w:ascii="Times" w:eastAsia="Times New Roman" w:hAnsi="Times" w:cs="Times New Roman"/>
          <w:sz w:val="24"/>
          <w:szCs w:val="24"/>
        </w:rPr>
      </w:pP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Daily</w:t>
      </w:r>
      <w:r w:rsidRPr="00B5476F">
        <w:rPr>
          <w:rFonts w:ascii="Times" w:eastAsia="Times New Roman" w:hAnsi="Times" w:cs="Times New Roman"/>
          <w:sz w:val="24"/>
          <w:szCs w:val="24"/>
        </w:rPr>
        <w:br/>
      </w: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Several times per week</w:t>
      </w:r>
      <w:r w:rsidRPr="00B5476F">
        <w:rPr>
          <w:rFonts w:ascii="Times" w:eastAsia="Times New Roman" w:hAnsi="Times" w:cs="Times New Roman"/>
          <w:sz w:val="24"/>
          <w:szCs w:val="24"/>
        </w:rPr>
        <w:br/>
      </w: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Weekly</w:t>
      </w:r>
      <w:r w:rsidRPr="00B5476F">
        <w:rPr>
          <w:rFonts w:ascii="Times" w:eastAsia="Times New Roman" w:hAnsi="Times" w:cs="Times New Roman"/>
          <w:sz w:val="24"/>
          <w:szCs w:val="24"/>
        </w:rPr>
        <w:br/>
      </w: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Occasionally</w:t>
      </w:r>
      <w:r w:rsidRPr="00B5476F">
        <w:rPr>
          <w:rFonts w:ascii="Times" w:eastAsia="Times New Roman" w:hAnsi="Times" w:cs="Times New Roman"/>
          <w:sz w:val="24"/>
          <w:szCs w:val="24"/>
        </w:rPr>
        <w:br/>
      </w: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Rarely</w:t>
      </w:r>
    </w:p>
    <w:p w14:paraId="71B6B89B" w14:textId="77777777" w:rsidR="007D4B0B" w:rsidRPr="00B5476F" w:rsidRDefault="00000000">
      <w:pPr>
        <w:pStyle w:val="Heading1"/>
        <w:spacing w:before="360" w:after="80" w:line="278" w:lineRule="auto"/>
        <w:rPr>
          <w:rFonts w:ascii="Times" w:eastAsia="Times New Roman" w:hAnsi="Times" w:cs="Times New Roman"/>
          <w:b/>
          <w:bCs/>
          <w:sz w:val="28"/>
          <w:szCs w:val="28"/>
        </w:rPr>
      </w:pPr>
      <w:r w:rsidRPr="00B5476F">
        <w:rPr>
          <w:rFonts w:ascii="Times" w:eastAsia="Times New Roman" w:hAnsi="Times" w:cs="Times New Roman"/>
          <w:b/>
          <w:bCs/>
          <w:sz w:val="28"/>
          <w:szCs w:val="28"/>
        </w:rPr>
        <w:t>Section 3 — Current Relationship</w:t>
      </w:r>
    </w:p>
    <w:p w14:paraId="09D4FA9D"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How would you describe the child’s current feelings toward the parent involved in reunification?</w:t>
      </w:r>
    </w:p>
    <w:p w14:paraId="4A9F0684" w14:textId="77777777" w:rsidR="007D4B0B" w:rsidRPr="00B5476F" w:rsidRDefault="00000000">
      <w:pPr>
        <w:spacing w:after="160" w:line="240" w:lineRule="auto"/>
        <w:rPr>
          <w:rFonts w:ascii="Times" w:eastAsia="Times New Roman" w:hAnsi="Times" w:cs="Times New Roman"/>
          <w:sz w:val="24"/>
          <w:szCs w:val="24"/>
        </w:rPr>
      </w:pP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Warm/positive</w:t>
      </w:r>
      <w:r w:rsidRPr="00B5476F">
        <w:rPr>
          <w:rFonts w:ascii="Times" w:eastAsia="Times New Roman" w:hAnsi="Times" w:cs="Times New Roman"/>
          <w:sz w:val="24"/>
          <w:szCs w:val="24"/>
        </w:rPr>
        <w:br/>
      </w: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Neutral</w:t>
      </w:r>
      <w:r w:rsidRPr="00B5476F">
        <w:rPr>
          <w:rFonts w:ascii="Times" w:eastAsia="Times New Roman" w:hAnsi="Times" w:cs="Times New Roman"/>
          <w:sz w:val="24"/>
          <w:szCs w:val="24"/>
        </w:rPr>
        <w:br/>
      </w: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Avoidant</w:t>
      </w:r>
      <w:r w:rsidRPr="00B5476F">
        <w:rPr>
          <w:rFonts w:ascii="Times" w:eastAsia="Times New Roman" w:hAnsi="Times" w:cs="Times New Roman"/>
          <w:sz w:val="24"/>
          <w:szCs w:val="24"/>
        </w:rPr>
        <w:br/>
      </w: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Fearful</w:t>
      </w:r>
      <w:r w:rsidRPr="00B5476F">
        <w:rPr>
          <w:rFonts w:ascii="Times" w:eastAsia="Times New Roman" w:hAnsi="Times" w:cs="Times New Roman"/>
          <w:sz w:val="24"/>
          <w:szCs w:val="24"/>
        </w:rPr>
        <w:br/>
      </w: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Angry/hostile</w:t>
      </w:r>
    </w:p>
    <w:p w14:paraId="51C9D99B"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lastRenderedPageBreak/>
        <w:t>Please explain:</w:t>
      </w:r>
    </w:p>
    <w:p w14:paraId="47ADFF7A"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28DD6A5F">
          <v:rect id="_x0000_i1043" alt="" style="width:468pt;height:.05pt;mso-width-percent:0;mso-height-percent:0;mso-width-percent:0;mso-height-percent:0" o:hralign="center" o:hrstd="t" o:hr="t" fillcolor="#a0a0a0" stroked="f"/>
        </w:pict>
      </w:r>
    </w:p>
    <w:p w14:paraId="792EC1EF"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What behaviors does the child show when contact with the parent is discussed?</w:t>
      </w:r>
    </w:p>
    <w:p w14:paraId="11D2ED21"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1744E070">
          <v:rect id="_x0000_i1042" alt="" style="width:468pt;height:.05pt;mso-width-percent:0;mso-height-percent:0;mso-width-percent:0;mso-height-percent:0" o:hralign="center" o:hrstd="t" o:hr="t" fillcolor="#a0a0a0" stroked="f"/>
        </w:pict>
      </w:r>
    </w:p>
    <w:p w14:paraId="63DFD5D7" w14:textId="77777777" w:rsidR="007D4B0B" w:rsidRPr="00B5476F" w:rsidRDefault="00000000">
      <w:pPr>
        <w:pStyle w:val="Heading1"/>
        <w:spacing w:before="360" w:after="80" w:line="278" w:lineRule="auto"/>
        <w:rPr>
          <w:rFonts w:ascii="Times" w:eastAsia="Times New Roman" w:hAnsi="Times" w:cs="Times New Roman"/>
          <w:b/>
          <w:bCs/>
          <w:sz w:val="28"/>
          <w:szCs w:val="28"/>
        </w:rPr>
      </w:pPr>
      <w:r w:rsidRPr="00B5476F">
        <w:rPr>
          <w:rFonts w:ascii="Times" w:eastAsia="Times New Roman" w:hAnsi="Times" w:cs="Times New Roman"/>
          <w:b/>
          <w:bCs/>
          <w:sz w:val="28"/>
          <w:szCs w:val="28"/>
        </w:rPr>
        <w:t>Section 4 — Concerns About Contact</w:t>
      </w:r>
    </w:p>
    <w:p w14:paraId="1D1B848E"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Do you have concerns about the child spending time with the parent involved in reunification?</w:t>
      </w:r>
    </w:p>
    <w:p w14:paraId="43B90132" w14:textId="77777777" w:rsidR="007D4B0B" w:rsidRPr="00B5476F" w:rsidRDefault="00000000">
      <w:pPr>
        <w:spacing w:after="160" w:line="240" w:lineRule="auto"/>
        <w:rPr>
          <w:rFonts w:ascii="Times" w:eastAsia="Times New Roman" w:hAnsi="Times" w:cs="Times New Roman"/>
          <w:sz w:val="24"/>
          <w:szCs w:val="24"/>
        </w:rPr>
      </w:pP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Yes</w:t>
      </w:r>
      <w:r w:rsidRPr="00B5476F">
        <w:rPr>
          <w:rFonts w:ascii="Times" w:eastAsia="Times New Roman" w:hAnsi="Times" w:cs="Times New Roman"/>
          <w:sz w:val="24"/>
          <w:szCs w:val="24"/>
        </w:rPr>
        <w:br/>
      </w: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No</w:t>
      </w:r>
    </w:p>
    <w:p w14:paraId="2B6FAB30"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If yes, please explain:</w:t>
      </w:r>
    </w:p>
    <w:p w14:paraId="760729F9"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14E9DA52">
          <v:rect id="_x0000_i1041" alt="" style="width:468pt;height:.05pt;mso-width-percent:0;mso-height-percent:0;mso-width-percent:0;mso-height-percent:0" o:hralign="center" o:hrstd="t" o:hr="t" fillcolor="#a0a0a0" stroked="f"/>
        </w:pict>
      </w:r>
    </w:p>
    <w:p w14:paraId="0BE237FC"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Have there been any allegations of abuse, neglect, or unsafe behavior?</w:t>
      </w:r>
    </w:p>
    <w:p w14:paraId="008A8236" w14:textId="77777777" w:rsidR="007D4B0B" w:rsidRPr="00B5476F" w:rsidRDefault="00000000">
      <w:pPr>
        <w:spacing w:after="160" w:line="240" w:lineRule="auto"/>
        <w:rPr>
          <w:rFonts w:ascii="Times" w:eastAsia="Times New Roman" w:hAnsi="Times" w:cs="Times New Roman"/>
          <w:sz w:val="24"/>
          <w:szCs w:val="24"/>
        </w:rPr>
      </w:pP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Yes</w:t>
      </w:r>
      <w:r w:rsidRPr="00B5476F">
        <w:rPr>
          <w:rFonts w:ascii="Times" w:eastAsia="Times New Roman" w:hAnsi="Times" w:cs="Times New Roman"/>
          <w:sz w:val="24"/>
          <w:szCs w:val="24"/>
        </w:rPr>
        <w:br/>
      </w: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No</w:t>
      </w:r>
    </w:p>
    <w:p w14:paraId="5CB205EA"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If yes, please describe:</w:t>
      </w:r>
    </w:p>
    <w:p w14:paraId="3499D9F8"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5F69BF55">
          <v:rect id="_x0000_i1040" alt="" style="width:468pt;height:.05pt;mso-width-percent:0;mso-height-percent:0;mso-width-percent:0;mso-height-percent:0" o:hralign="center" o:hrstd="t" o:hr="t" fillcolor="#a0a0a0" stroked="f"/>
        </w:pict>
      </w:r>
    </w:p>
    <w:p w14:paraId="0D4BDCFB" w14:textId="77777777" w:rsidR="007D4B0B" w:rsidRPr="00B5476F" w:rsidRDefault="00000000">
      <w:pPr>
        <w:pStyle w:val="Heading1"/>
        <w:spacing w:before="360" w:after="80" w:line="278" w:lineRule="auto"/>
        <w:rPr>
          <w:rFonts w:ascii="Times" w:eastAsia="Times New Roman" w:hAnsi="Times" w:cs="Times New Roman"/>
          <w:b/>
          <w:bCs/>
          <w:sz w:val="28"/>
          <w:szCs w:val="28"/>
        </w:rPr>
      </w:pPr>
      <w:r w:rsidRPr="00B5476F">
        <w:rPr>
          <w:rFonts w:ascii="Times" w:eastAsia="Times New Roman" w:hAnsi="Times" w:cs="Times New Roman"/>
          <w:b/>
          <w:bCs/>
          <w:sz w:val="28"/>
          <w:szCs w:val="28"/>
        </w:rPr>
        <w:t>Section 5 — Child’s Emotional and Behavioral Functioning</w:t>
      </w:r>
    </w:p>
    <w:p w14:paraId="32695383"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Has the child experienced any of the following?</w:t>
      </w:r>
    </w:p>
    <w:p w14:paraId="0DB5A9A0" w14:textId="77777777" w:rsidR="007D4B0B" w:rsidRPr="00B5476F" w:rsidRDefault="00000000">
      <w:pPr>
        <w:spacing w:after="160" w:line="240" w:lineRule="auto"/>
        <w:rPr>
          <w:rFonts w:ascii="Times" w:eastAsia="Times New Roman" w:hAnsi="Times" w:cs="Times New Roman"/>
          <w:sz w:val="24"/>
          <w:szCs w:val="24"/>
        </w:rPr>
      </w:pP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Anxiety</w:t>
      </w:r>
      <w:r w:rsidRPr="00B5476F">
        <w:rPr>
          <w:rFonts w:ascii="Times" w:eastAsia="Times New Roman" w:hAnsi="Times" w:cs="Times New Roman"/>
          <w:sz w:val="24"/>
          <w:szCs w:val="24"/>
        </w:rPr>
        <w:br/>
      </w: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Depression</w:t>
      </w:r>
      <w:r w:rsidRPr="00B5476F">
        <w:rPr>
          <w:rFonts w:ascii="Times" w:eastAsia="Times New Roman" w:hAnsi="Times" w:cs="Times New Roman"/>
          <w:sz w:val="24"/>
          <w:szCs w:val="24"/>
        </w:rPr>
        <w:br/>
      </w: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Anger outbursts</w:t>
      </w:r>
      <w:r w:rsidRPr="00B5476F">
        <w:rPr>
          <w:rFonts w:ascii="Times" w:eastAsia="Times New Roman" w:hAnsi="Times" w:cs="Times New Roman"/>
          <w:sz w:val="24"/>
          <w:szCs w:val="24"/>
        </w:rPr>
        <w:br/>
      </w: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School difficulties</w:t>
      </w:r>
      <w:r w:rsidRPr="00B5476F">
        <w:rPr>
          <w:rFonts w:ascii="Times" w:eastAsia="Times New Roman" w:hAnsi="Times" w:cs="Times New Roman"/>
          <w:sz w:val="24"/>
          <w:szCs w:val="24"/>
        </w:rPr>
        <w:br/>
      </w: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Social problems</w:t>
      </w:r>
      <w:r w:rsidRPr="00B5476F">
        <w:rPr>
          <w:rFonts w:ascii="Times" w:eastAsia="Times New Roman" w:hAnsi="Times" w:cs="Times New Roman"/>
          <w:sz w:val="24"/>
          <w:szCs w:val="24"/>
        </w:rPr>
        <w:br/>
      </w: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Sleep problems</w:t>
      </w:r>
      <w:r w:rsidRPr="00B5476F">
        <w:rPr>
          <w:rFonts w:ascii="Times" w:eastAsia="Times New Roman" w:hAnsi="Times" w:cs="Times New Roman"/>
          <w:sz w:val="24"/>
          <w:szCs w:val="24"/>
        </w:rPr>
        <w:br/>
      </w: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Trauma history</w:t>
      </w:r>
    </w:p>
    <w:p w14:paraId="0D391B39"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Please explain any concerns:</w:t>
      </w:r>
    </w:p>
    <w:p w14:paraId="62D600BE"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3E402851">
          <v:rect id="_x0000_i1039" alt="" style="width:468pt;height:.05pt;mso-width-percent:0;mso-height-percent:0;mso-width-percent:0;mso-height-percent:0" o:hralign="center" o:hrstd="t" o:hr="t" fillcolor="#a0a0a0" stroked="f"/>
        </w:pict>
      </w:r>
    </w:p>
    <w:p w14:paraId="46E76B37"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3CEB6708">
          <v:rect id="_x0000_i1038" alt="" style="width:468pt;height:.05pt;mso-width-percent:0;mso-height-percent:0;mso-width-percent:0;mso-height-percent:0" o:hralign="center" o:hrstd="t" o:hr="t" fillcolor="#a0a0a0" stroked="f"/>
        </w:pict>
      </w:r>
    </w:p>
    <w:p w14:paraId="3708EFED" w14:textId="77777777" w:rsidR="007D4B0B" w:rsidRPr="00B5476F" w:rsidRDefault="00000000">
      <w:pPr>
        <w:pStyle w:val="Heading1"/>
        <w:spacing w:before="360" w:after="80" w:line="278" w:lineRule="auto"/>
        <w:rPr>
          <w:rFonts w:ascii="Times" w:eastAsia="Times New Roman" w:hAnsi="Times" w:cs="Times New Roman"/>
          <w:b/>
          <w:bCs/>
          <w:sz w:val="28"/>
          <w:szCs w:val="28"/>
        </w:rPr>
      </w:pPr>
      <w:r w:rsidRPr="00B5476F">
        <w:rPr>
          <w:rFonts w:ascii="Times" w:eastAsia="Times New Roman" w:hAnsi="Times" w:cs="Times New Roman"/>
          <w:b/>
          <w:bCs/>
          <w:sz w:val="28"/>
          <w:szCs w:val="28"/>
        </w:rPr>
        <w:t>Section 6 — Previous Therapy or Evaluations</w:t>
      </w:r>
    </w:p>
    <w:p w14:paraId="6CE933DB"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Has the child previously participated in therapy?</w:t>
      </w:r>
    </w:p>
    <w:p w14:paraId="497753D1" w14:textId="77777777" w:rsidR="007D4B0B" w:rsidRPr="00B5476F" w:rsidRDefault="00000000">
      <w:pPr>
        <w:spacing w:after="160" w:line="240" w:lineRule="auto"/>
        <w:rPr>
          <w:rFonts w:ascii="Times" w:eastAsia="Times New Roman" w:hAnsi="Times" w:cs="Times New Roman"/>
          <w:sz w:val="24"/>
          <w:szCs w:val="24"/>
        </w:rPr>
      </w:pPr>
      <w:r w:rsidRPr="00B5476F">
        <w:rPr>
          <w:rFonts w:ascii="Segoe UI Symbol" w:eastAsia="Arial Unicode MS" w:hAnsi="Segoe UI Symbol" w:cs="Segoe UI Symbol"/>
          <w:sz w:val="24"/>
          <w:szCs w:val="24"/>
        </w:rPr>
        <w:lastRenderedPageBreak/>
        <w:t>☐</w:t>
      </w:r>
      <w:r w:rsidRPr="00B5476F">
        <w:rPr>
          <w:rFonts w:ascii="Times" w:eastAsia="Times New Roman" w:hAnsi="Times" w:cs="Times New Roman"/>
          <w:sz w:val="24"/>
          <w:szCs w:val="24"/>
        </w:rPr>
        <w:t xml:space="preserve"> Yes</w:t>
      </w:r>
      <w:r w:rsidRPr="00B5476F">
        <w:rPr>
          <w:rFonts w:ascii="Times" w:eastAsia="Times New Roman" w:hAnsi="Times" w:cs="Times New Roman"/>
          <w:sz w:val="24"/>
          <w:szCs w:val="24"/>
        </w:rPr>
        <w:br/>
      </w:r>
      <w:r w:rsidRPr="00B5476F">
        <w:rPr>
          <w:rFonts w:ascii="Segoe UI Symbol" w:eastAsia="Arial Unicode MS" w:hAnsi="Segoe UI Symbol" w:cs="Segoe UI Symbol"/>
          <w:sz w:val="24"/>
          <w:szCs w:val="24"/>
        </w:rPr>
        <w:t>☐</w:t>
      </w:r>
      <w:r w:rsidRPr="00B5476F">
        <w:rPr>
          <w:rFonts w:ascii="Times" w:eastAsia="Times New Roman" w:hAnsi="Times" w:cs="Times New Roman"/>
          <w:sz w:val="24"/>
          <w:szCs w:val="24"/>
        </w:rPr>
        <w:t xml:space="preserve"> No</w:t>
      </w:r>
    </w:p>
    <w:p w14:paraId="01D74B20"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If yes:</w:t>
      </w:r>
    </w:p>
    <w:p w14:paraId="3B69C811"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Therapist name: __________________________</w:t>
      </w:r>
      <w:r w:rsidRPr="00B5476F">
        <w:rPr>
          <w:rFonts w:ascii="Times" w:eastAsia="Times New Roman" w:hAnsi="Times" w:cs="Times New Roman"/>
          <w:sz w:val="24"/>
          <w:szCs w:val="24"/>
        </w:rPr>
        <w:br/>
        <w:t>Dates of treatment: __________________________</w:t>
      </w:r>
    </w:p>
    <w:p w14:paraId="642D0BEB"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Reason for therapy:</w:t>
      </w:r>
    </w:p>
    <w:p w14:paraId="2F2F1BC0"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7FBC571B">
          <v:rect id="_x0000_i1037" alt="" style="width:468pt;height:.05pt;mso-width-percent:0;mso-height-percent:0;mso-width-percent:0;mso-height-percent:0" o:hralign="center" o:hrstd="t" o:hr="t" fillcolor="#a0a0a0" stroked="f"/>
        </w:pict>
      </w:r>
    </w:p>
    <w:p w14:paraId="3D486560"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35C08B41">
          <v:rect id="_x0000_i1036" alt="" style="width:468pt;height:.05pt;mso-width-percent:0;mso-height-percent:0;mso-width-percent:0;mso-height-percent:0" o:hralign="center" o:hrstd="t" o:hr="t" fillcolor="#a0a0a0" stroked="f"/>
        </w:pict>
      </w:r>
    </w:p>
    <w:p w14:paraId="1D65D870" w14:textId="77777777" w:rsidR="007D4B0B" w:rsidRPr="00B5476F" w:rsidRDefault="00000000">
      <w:pPr>
        <w:pStyle w:val="Heading1"/>
        <w:spacing w:before="360" w:after="80" w:line="278" w:lineRule="auto"/>
        <w:rPr>
          <w:rFonts w:ascii="Times" w:eastAsia="Times New Roman" w:hAnsi="Times" w:cs="Times New Roman"/>
          <w:b/>
          <w:bCs/>
          <w:sz w:val="28"/>
          <w:szCs w:val="28"/>
        </w:rPr>
      </w:pPr>
      <w:r w:rsidRPr="00B5476F">
        <w:rPr>
          <w:rFonts w:ascii="Times" w:eastAsia="Times New Roman" w:hAnsi="Times" w:cs="Times New Roman"/>
          <w:b/>
          <w:bCs/>
          <w:sz w:val="28"/>
          <w:szCs w:val="28"/>
        </w:rPr>
        <w:t>Section 7 — Parent Perspective</w:t>
      </w:r>
    </w:p>
    <w:p w14:paraId="672CFBE1"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What do you believe are the main reasons the relationship between the child and the other parent has been disrupted?</w:t>
      </w:r>
    </w:p>
    <w:p w14:paraId="43C7D39C"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5C38B56F">
          <v:rect id="_x0000_i1035" alt="" style="width:468pt;height:.05pt;mso-width-percent:0;mso-height-percent:0;mso-width-percent:0;mso-height-percent:0" o:hralign="center" o:hrstd="t" o:hr="t" fillcolor="#a0a0a0" stroked="f"/>
        </w:pict>
      </w:r>
    </w:p>
    <w:p w14:paraId="640DDE96"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What changes would you like to see in the relationship?</w:t>
      </w:r>
    </w:p>
    <w:p w14:paraId="0321154F"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26528631">
          <v:rect id="_x0000_i1034" alt="" style="width:468pt;height:.05pt;mso-width-percent:0;mso-height-percent:0;mso-width-percent:0;mso-height-percent:0" o:hralign="center" o:hrstd="t" o:hr="t" fillcolor="#a0a0a0" stroked="f"/>
        </w:pict>
      </w:r>
    </w:p>
    <w:p w14:paraId="273B31FF"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69E59D03">
          <v:rect id="_x0000_i1033" alt="" style="width:468pt;height:.05pt;mso-width-percent:0;mso-height-percent:0;mso-width-percent:0;mso-height-percent:0" o:hralign="center" o:hrstd="t" o:hr="t" fillcolor="#a0a0a0" stroked="f"/>
        </w:pict>
      </w:r>
    </w:p>
    <w:p w14:paraId="24F9C341" w14:textId="77777777" w:rsidR="007D4B0B" w:rsidRPr="00B5476F" w:rsidRDefault="00000000">
      <w:pPr>
        <w:pStyle w:val="Heading1"/>
        <w:spacing w:before="360" w:after="80" w:line="278" w:lineRule="auto"/>
        <w:rPr>
          <w:rFonts w:ascii="Times" w:eastAsia="Times New Roman" w:hAnsi="Times" w:cs="Times New Roman"/>
          <w:b/>
          <w:bCs/>
          <w:sz w:val="28"/>
          <w:szCs w:val="28"/>
        </w:rPr>
      </w:pPr>
      <w:r w:rsidRPr="00B5476F">
        <w:rPr>
          <w:rFonts w:ascii="Times" w:eastAsia="Times New Roman" w:hAnsi="Times" w:cs="Times New Roman"/>
          <w:b/>
          <w:bCs/>
          <w:sz w:val="28"/>
          <w:szCs w:val="28"/>
        </w:rPr>
        <w:t>Section 8 — Goals for Reunification Therapy</w:t>
      </w:r>
    </w:p>
    <w:p w14:paraId="1CC46743"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What are your goals for reunification therapy?</w:t>
      </w:r>
    </w:p>
    <w:p w14:paraId="35BA363B"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3A2FE713">
          <v:rect id="_x0000_i1032" alt="" style="width:468pt;height:.05pt;mso-width-percent:0;mso-height-percent:0;mso-width-percent:0;mso-height-percent:0" o:hralign="center" o:hrstd="t" o:hr="t" fillcolor="#a0a0a0" stroked="f"/>
        </w:pict>
      </w:r>
    </w:p>
    <w:p w14:paraId="43BF3473"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What concerns do you have about the reunification process?</w:t>
      </w:r>
    </w:p>
    <w:p w14:paraId="194BF067"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2AEECE02">
          <v:rect id="_x0000_i1031" alt="" style="width:468pt;height:.05pt;mso-width-percent:0;mso-height-percent:0;mso-width-percent:0;mso-height-percent:0" o:hralign="center" o:hrstd="t" o:hr="t" fillcolor="#a0a0a0" stroked="f"/>
        </w:pict>
      </w:r>
    </w:p>
    <w:p w14:paraId="115263FB"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13E4893C">
          <v:rect id="_x0000_i1030" alt="" style="width:468pt;height:.05pt;mso-width-percent:0;mso-height-percent:0;mso-width-percent:0;mso-height-percent:0" o:hralign="center" o:hrstd="t" o:hr="t" fillcolor="#a0a0a0" stroked="f"/>
        </w:pict>
      </w:r>
    </w:p>
    <w:p w14:paraId="20D24F61" w14:textId="77777777" w:rsidR="007D4B0B" w:rsidRPr="00B5476F" w:rsidRDefault="00000000">
      <w:pPr>
        <w:pStyle w:val="Heading1"/>
        <w:spacing w:before="360" w:after="80" w:line="278" w:lineRule="auto"/>
        <w:rPr>
          <w:rFonts w:ascii="Times" w:eastAsia="Times New Roman" w:hAnsi="Times" w:cs="Times New Roman"/>
          <w:b/>
          <w:bCs/>
          <w:sz w:val="28"/>
          <w:szCs w:val="28"/>
        </w:rPr>
      </w:pPr>
      <w:r w:rsidRPr="00B5476F">
        <w:rPr>
          <w:rFonts w:ascii="Times" w:eastAsia="Times New Roman" w:hAnsi="Times" w:cs="Times New Roman"/>
          <w:b/>
          <w:bCs/>
          <w:sz w:val="28"/>
          <w:szCs w:val="28"/>
        </w:rPr>
        <w:t>Section 9 — Additional Information</w:t>
      </w:r>
    </w:p>
    <w:p w14:paraId="3F3C02BF"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Is there any other information that may help the therapist understand your family situation?</w:t>
      </w:r>
    </w:p>
    <w:p w14:paraId="7C42304D"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3C3D05C9">
          <v:rect id="_x0000_i1029" alt="" style="width:468pt;height:.05pt;mso-width-percent:0;mso-height-percent:0;mso-width-percent:0;mso-height-percent:0" o:hralign="center" o:hrstd="t" o:hr="t" fillcolor="#a0a0a0" stroked="f"/>
        </w:pict>
      </w:r>
    </w:p>
    <w:p w14:paraId="1243EECA" w14:textId="77777777" w:rsidR="007D4B0B" w:rsidRPr="00B5476F" w:rsidRDefault="001E2E99">
      <w:pPr>
        <w:spacing w:after="160" w:line="278" w:lineRule="auto"/>
        <w:rPr>
          <w:rFonts w:ascii="Times" w:eastAsia="Times New Roman" w:hAnsi="Times" w:cs="Times New Roman"/>
          <w:sz w:val="24"/>
          <w:szCs w:val="24"/>
        </w:rPr>
      </w:pPr>
      <w:r w:rsidRPr="001E2E99">
        <w:rPr>
          <w:rFonts w:ascii="Times" w:hAnsi="Times"/>
          <w:noProof/>
        </w:rPr>
        <w:pict w14:anchorId="701C789B">
          <v:rect id="_x0000_i1028" alt="" style="width:468pt;height:.05pt;mso-width-percent:0;mso-height-percent:0;mso-width-percent:0;mso-height-percent:0" o:hralign="center" o:hrstd="t" o:hr="t" fillcolor="#a0a0a0" stroked="f"/>
        </w:pict>
      </w:r>
    </w:p>
    <w:p w14:paraId="532C75C0"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Signature: __________________________</w:t>
      </w:r>
      <w:r w:rsidRPr="00B5476F">
        <w:rPr>
          <w:rFonts w:ascii="Times" w:eastAsia="Times New Roman" w:hAnsi="Times" w:cs="Times New Roman"/>
          <w:sz w:val="24"/>
          <w:szCs w:val="24"/>
        </w:rPr>
        <w:br/>
        <w:t>Date: __________________________</w:t>
      </w:r>
    </w:p>
    <w:p w14:paraId="6BAE33B2" w14:textId="77777777" w:rsidR="007D4B0B" w:rsidRPr="00B5476F" w:rsidRDefault="007D4B0B">
      <w:pPr>
        <w:spacing w:line="240" w:lineRule="auto"/>
        <w:jc w:val="both"/>
        <w:rPr>
          <w:rFonts w:ascii="Times" w:eastAsia="Times New Roman" w:hAnsi="Times" w:cs="Times New Roman"/>
          <w:sz w:val="40"/>
          <w:szCs w:val="40"/>
        </w:rPr>
      </w:pPr>
    </w:p>
    <w:p w14:paraId="1502118D" w14:textId="77777777" w:rsidR="007D4B0B" w:rsidRPr="00B5476F" w:rsidRDefault="007D4B0B">
      <w:pPr>
        <w:spacing w:after="160" w:line="278" w:lineRule="auto"/>
        <w:rPr>
          <w:rFonts w:ascii="Times" w:hAnsi="Times"/>
        </w:rPr>
      </w:pPr>
    </w:p>
    <w:p w14:paraId="27769BF6" w14:textId="170FA8C2" w:rsidR="007D4B0B" w:rsidRPr="00B5476F" w:rsidRDefault="00B5476F" w:rsidP="00B5476F">
      <w:pPr>
        <w:rPr>
          <w:rFonts w:ascii="Times" w:hAnsi="Times"/>
        </w:rPr>
      </w:pPr>
      <w:r>
        <w:rPr>
          <w:b/>
          <w:bCs/>
          <w:noProof/>
          <w:sz w:val="24"/>
          <w:szCs w:val="24"/>
        </w:rPr>
        <w:lastRenderedPageBreak/>
        <w:drawing>
          <wp:anchor distT="0" distB="0" distL="114300" distR="114300" simplePos="0" relativeHeight="251660288" behindDoc="1" locked="0" layoutInCell="1" allowOverlap="1" wp14:anchorId="0187F45B" wp14:editId="76543204">
            <wp:simplePos x="0" y="0"/>
            <wp:positionH relativeFrom="column">
              <wp:posOffset>1709159</wp:posOffset>
            </wp:positionH>
            <wp:positionV relativeFrom="paragraph">
              <wp:posOffset>267</wp:posOffset>
            </wp:positionV>
            <wp:extent cx="2076450" cy="1499235"/>
            <wp:effectExtent l="0" t="0" r="6350" b="0"/>
            <wp:wrapTopAndBottom/>
            <wp:docPr id="1772696987" name="image1.png" descr="A logo of a tre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logo of a tree&#10;&#10;Description automatically generated"/>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2076450" cy="1499235"/>
                    </a:xfrm>
                    <a:prstGeom prst="rect">
                      <a:avLst/>
                    </a:prstGeom>
                    <a:ln/>
                  </pic:spPr>
                </pic:pic>
              </a:graphicData>
            </a:graphic>
            <wp14:sizeRelH relativeFrom="page">
              <wp14:pctWidth>0</wp14:pctWidth>
            </wp14:sizeRelH>
            <wp14:sizeRelV relativeFrom="page">
              <wp14:pctHeight>0</wp14:pctHeight>
            </wp14:sizeRelV>
          </wp:anchor>
        </w:drawing>
      </w:r>
    </w:p>
    <w:p w14:paraId="0C49FA25" w14:textId="77777777" w:rsidR="007D4B0B" w:rsidRPr="00B5476F" w:rsidRDefault="00000000" w:rsidP="00B5476F">
      <w:pPr>
        <w:pStyle w:val="Heading1"/>
        <w:spacing w:before="360" w:after="80" w:line="278" w:lineRule="auto"/>
        <w:jc w:val="center"/>
        <w:rPr>
          <w:rFonts w:ascii="Times" w:eastAsia="Times New Roman" w:hAnsi="Times" w:cs="Times New Roman"/>
        </w:rPr>
      </w:pPr>
      <w:r w:rsidRPr="00B5476F">
        <w:rPr>
          <w:rFonts w:ascii="Times" w:eastAsia="Times New Roman" w:hAnsi="Times" w:cs="Times New Roman"/>
        </w:rPr>
        <w:t>Parent Behavior Expectations Agreement</w:t>
      </w:r>
    </w:p>
    <w:p w14:paraId="0D0E25C0"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Purpose:</w:t>
      </w:r>
      <w:r w:rsidRPr="00B5476F">
        <w:rPr>
          <w:rFonts w:ascii="Times" w:eastAsia="Times New Roman" w:hAnsi="Times" w:cs="Times New Roman"/>
          <w:sz w:val="24"/>
          <w:szCs w:val="24"/>
        </w:rPr>
        <w:br/>
        <w:t>This agreement outlines behavioral expectations for parents participating in reunification therapy. The goal is to ensure that therapy remains child-focused, respectful, and therapeutically productive.</w:t>
      </w:r>
    </w:p>
    <w:p w14:paraId="72CAF516" w14:textId="77777777" w:rsidR="007D4B0B" w:rsidRPr="00B5476F" w:rsidRDefault="00000000">
      <w:pPr>
        <w:pStyle w:val="Heading1"/>
        <w:spacing w:before="360" w:after="80" w:line="278" w:lineRule="auto"/>
        <w:rPr>
          <w:rFonts w:ascii="Times" w:eastAsia="Times New Roman" w:hAnsi="Times" w:cs="Times New Roman"/>
        </w:rPr>
      </w:pPr>
      <w:r w:rsidRPr="00B5476F">
        <w:rPr>
          <w:rFonts w:ascii="Times" w:eastAsia="Times New Roman" w:hAnsi="Times" w:cs="Times New Roman"/>
        </w:rPr>
        <w:t>Parent Expectations</w:t>
      </w:r>
    </w:p>
    <w:p w14:paraId="6F2951FD"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Parents participating in reunification therapy agree to:</w:t>
      </w:r>
    </w:p>
    <w:p w14:paraId="1F3B40A3" w14:textId="6783349E" w:rsidR="007D4B0B" w:rsidRPr="00B5476F" w:rsidRDefault="00000000">
      <w:pPr>
        <w:pStyle w:val="Heading3"/>
        <w:spacing w:before="160" w:line="278" w:lineRule="auto"/>
        <w:rPr>
          <w:rFonts w:ascii="Times" w:eastAsia="Times New Roman" w:hAnsi="Times" w:cs="Times New Roman"/>
          <w:color w:val="000000"/>
        </w:rPr>
      </w:pPr>
      <w:r w:rsidRPr="00B5476F">
        <w:rPr>
          <w:rFonts w:ascii="Times" w:eastAsia="Times New Roman" w:hAnsi="Times" w:cs="Times New Roman"/>
          <w:color w:val="000000"/>
        </w:rPr>
        <w:t xml:space="preserve">1. Support the Child’s Relationship </w:t>
      </w:r>
      <w:r w:rsidR="005A5834" w:rsidRPr="00B5476F">
        <w:rPr>
          <w:rFonts w:ascii="Times" w:eastAsia="Times New Roman" w:hAnsi="Times" w:cs="Times New Roman"/>
          <w:color w:val="000000"/>
        </w:rPr>
        <w:t>with</w:t>
      </w:r>
      <w:r w:rsidRPr="00B5476F">
        <w:rPr>
          <w:rFonts w:ascii="Times" w:eastAsia="Times New Roman" w:hAnsi="Times" w:cs="Times New Roman"/>
          <w:color w:val="000000"/>
        </w:rPr>
        <w:t xml:space="preserve"> Both Parents</w:t>
      </w:r>
    </w:p>
    <w:p w14:paraId="3F2B6C14"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Parents agree to avoid behaviors that undermine the child’s relationship with the other parent.</w:t>
      </w:r>
    </w:p>
    <w:p w14:paraId="7FDE2450"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Examples include:</w:t>
      </w:r>
    </w:p>
    <w:p w14:paraId="0824043B"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 discouraging contact</w:t>
      </w:r>
      <w:r w:rsidRPr="00B5476F">
        <w:rPr>
          <w:rFonts w:ascii="Times" w:eastAsia="Times New Roman" w:hAnsi="Times" w:cs="Times New Roman"/>
          <w:sz w:val="24"/>
          <w:szCs w:val="24"/>
        </w:rPr>
        <w:br/>
        <w:t>• making negative comments about the other parent</w:t>
      </w:r>
      <w:r w:rsidRPr="00B5476F">
        <w:rPr>
          <w:rFonts w:ascii="Times" w:eastAsia="Times New Roman" w:hAnsi="Times" w:cs="Times New Roman"/>
          <w:sz w:val="24"/>
          <w:szCs w:val="24"/>
        </w:rPr>
        <w:br/>
        <w:t>• involving the child in adult legal disputes</w:t>
      </w:r>
    </w:p>
    <w:p w14:paraId="68C305F3" w14:textId="77777777" w:rsidR="007D4B0B" w:rsidRPr="00B5476F" w:rsidRDefault="00000000">
      <w:pPr>
        <w:pStyle w:val="Heading3"/>
        <w:spacing w:before="160" w:line="278" w:lineRule="auto"/>
        <w:rPr>
          <w:rFonts w:ascii="Times" w:eastAsia="Times New Roman" w:hAnsi="Times" w:cs="Times New Roman"/>
          <w:color w:val="000000"/>
        </w:rPr>
      </w:pPr>
      <w:r w:rsidRPr="00B5476F">
        <w:rPr>
          <w:rFonts w:ascii="Times" w:eastAsia="Times New Roman" w:hAnsi="Times" w:cs="Times New Roman"/>
          <w:color w:val="000000"/>
        </w:rPr>
        <w:t>2. Avoid Exposing the Child to Conflict</w:t>
      </w:r>
    </w:p>
    <w:p w14:paraId="1CC8362A"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Parents agree to avoid:</w:t>
      </w:r>
    </w:p>
    <w:p w14:paraId="47D2988A"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 arguing in front of the child</w:t>
      </w:r>
      <w:r w:rsidRPr="00B5476F">
        <w:rPr>
          <w:rFonts w:ascii="Times" w:eastAsia="Times New Roman" w:hAnsi="Times" w:cs="Times New Roman"/>
          <w:sz w:val="24"/>
          <w:szCs w:val="24"/>
        </w:rPr>
        <w:br/>
        <w:t>• discussing court matters with the child</w:t>
      </w:r>
      <w:r w:rsidRPr="00B5476F">
        <w:rPr>
          <w:rFonts w:ascii="Times" w:eastAsia="Times New Roman" w:hAnsi="Times" w:cs="Times New Roman"/>
          <w:sz w:val="24"/>
          <w:szCs w:val="24"/>
        </w:rPr>
        <w:br/>
        <w:t>• asking the child to take sides</w:t>
      </w:r>
    </w:p>
    <w:p w14:paraId="7532B135" w14:textId="77777777" w:rsidR="007D4B0B" w:rsidRPr="00B5476F" w:rsidRDefault="00000000">
      <w:pPr>
        <w:pStyle w:val="Heading3"/>
        <w:spacing w:before="160" w:line="278" w:lineRule="auto"/>
        <w:rPr>
          <w:rFonts w:ascii="Times" w:eastAsia="Times New Roman" w:hAnsi="Times" w:cs="Times New Roman"/>
          <w:color w:val="000000"/>
        </w:rPr>
      </w:pPr>
      <w:r w:rsidRPr="00B5476F">
        <w:rPr>
          <w:rFonts w:ascii="Times" w:eastAsia="Times New Roman" w:hAnsi="Times" w:cs="Times New Roman"/>
          <w:color w:val="000000"/>
        </w:rPr>
        <w:t>3. Follow Therapeutic Recommendations</w:t>
      </w:r>
    </w:p>
    <w:p w14:paraId="34C53E9B"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Parents agree to:</w:t>
      </w:r>
    </w:p>
    <w:p w14:paraId="0DFF9FFF"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 follow guidance from the therapist</w:t>
      </w:r>
      <w:r w:rsidRPr="00B5476F">
        <w:rPr>
          <w:rFonts w:ascii="Times" w:eastAsia="Times New Roman" w:hAnsi="Times" w:cs="Times New Roman"/>
          <w:sz w:val="24"/>
          <w:szCs w:val="24"/>
        </w:rPr>
        <w:br/>
        <w:t>• support therapeutic exercises or assignments</w:t>
      </w:r>
      <w:r w:rsidRPr="00B5476F">
        <w:rPr>
          <w:rFonts w:ascii="Times" w:eastAsia="Times New Roman" w:hAnsi="Times" w:cs="Times New Roman"/>
          <w:sz w:val="24"/>
          <w:szCs w:val="24"/>
        </w:rPr>
        <w:br/>
        <w:t>• encourage the child’s participation in therapy</w:t>
      </w:r>
    </w:p>
    <w:p w14:paraId="22A9AB64" w14:textId="77777777" w:rsidR="007D4B0B" w:rsidRPr="00B5476F" w:rsidRDefault="00000000">
      <w:pPr>
        <w:pStyle w:val="Heading3"/>
        <w:spacing w:before="160" w:line="278" w:lineRule="auto"/>
        <w:rPr>
          <w:rFonts w:ascii="Times" w:eastAsia="Times New Roman" w:hAnsi="Times" w:cs="Times New Roman"/>
          <w:color w:val="000000"/>
        </w:rPr>
      </w:pPr>
      <w:r w:rsidRPr="00B5476F">
        <w:rPr>
          <w:rFonts w:ascii="Times" w:eastAsia="Times New Roman" w:hAnsi="Times" w:cs="Times New Roman"/>
          <w:color w:val="000000"/>
        </w:rPr>
        <w:lastRenderedPageBreak/>
        <w:t>4. Communicate Respectfully</w:t>
      </w:r>
    </w:p>
    <w:p w14:paraId="6220E62E"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Parents agree to communicate respectfully with:</w:t>
      </w:r>
    </w:p>
    <w:p w14:paraId="232B5E29"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 the therapist</w:t>
      </w:r>
      <w:r w:rsidRPr="00B5476F">
        <w:rPr>
          <w:rFonts w:ascii="Times" w:eastAsia="Times New Roman" w:hAnsi="Times" w:cs="Times New Roman"/>
          <w:sz w:val="24"/>
          <w:szCs w:val="24"/>
        </w:rPr>
        <w:br/>
        <w:t>• the other parent</w:t>
      </w:r>
      <w:r w:rsidRPr="00B5476F">
        <w:rPr>
          <w:rFonts w:ascii="Times" w:eastAsia="Times New Roman" w:hAnsi="Times" w:cs="Times New Roman"/>
          <w:sz w:val="24"/>
          <w:szCs w:val="24"/>
        </w:rPr>
        <w:br/>
        <w:t>• the child</w:t>
      </w:r>
    </w:p>
    <w:p w14:paraId="51C81081"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Harassment, intimidation, or aggressive behavior will not be tolerated.</w:t>
      </w:r>
    </w:p>
    <w:p w14:paraId="032DF4E4" w14:textId="77777777" w:rsidR="007D4B0B" w:rsidRPr="00B5476F" w:rsidRDefault="00000000">
      <w:pPr>
        <w:pStyle w:val="Heading3"/>
        <w:spacing w:before="160" w:line="278" w:lineRule="auto"/>
        <w:rPr>
          <w:rFonts w:ascii="Times" w:eastAsia="Times New Roman" w:hAnsi="Times" w:cs="Times New Roman"/>
          <w:color w:val="000000"/>
        </w:rPr>
      </w:pPr>
      <w:r w:rsidRPr="00B5476F">
        <w:rPr>
          <w:rFonts w:ascii="Times" w:eastAsia="Times New Roman" w:hAnsi="Times" w:cs="Times New Roman"/>
          <w:color w:val="000000"/>
        </w:rPr>
        <w:t>5. Maintain Boundaries Around the Child</w:t>
      </w:r>
    </w:p>
    <w:p w14:paraId="15188202"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Parents agree not to:</w:t>
      </w:r>
    </w:p>
    <w:p w14:paraId="68403C86"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 question the child about therapy sessions</w:t>
      </w:r>
      <w:r w:rsidRPr="00B5476F">
        <w:rPr>
          <w:rFonts w:ascii="Times" w:eastAsia="Times New Roman" w:hAnsi="Times" w:cs="Times New Roman"/>
          <w:sz w:val="24"/>
          <w:szCs w:val="24"/>
        </w:rPr>
        <w:br/>
        <w:t>• pressure the child to report on the other parent</w:t>
      </w:r>
      <w:r w:rsidRPr="00B5476F">
        <w:rPr>
          <w:rFonts w:ascii="Times" w:eastAsia="Times New Roman" w:hAnsi="Times" w:cs="Times New Roman"/>
          <w:sz w:val="24"/>
          <w:szCs w:val="24"/>
        </w:rPr>
        <w:br/>
        <w:t>• coach the child about what to say during therapy</w:t>
      </w:r>
    </w:p>
    <w:p w14:paraId="035EE18F" w14:textId="77777777" w:rsidR="007D4B0B" w:rsidRPr="00B5476F" w:rsidRDefault="00000000">
      <w:pPr>
        <w:pStyle w:val="Heading3"/>
        <w:spacing w:before="160" w:line="278" w:lineRule="auto"/>
        <w:rPr>
          <w:rFonts w:ascii="Times" w:eastAsia="Times New Roman" w:hAnsi="Times" w:cs="Times New Roman"/>
          <w:color w:val="000000"/>
        </w:rPr>
      </w:pPr>
      <w:r w:rsidRPr="00B5476F">
        <w:rPr>
          <w:rFonts w:ascii="Times" w:eastAsia="Times New Roman" w:hAnsi="Times" w:cs="Times New Roman"/>
          <w:color w:val="000000"/>
        </w:rPr>
        <w:t>6. Support the Child’s Emotional Safety</w:t>
      </w:r>
    </w:p>
    <w:p w14:paraId="69FFEE9B"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Parents acknowledge that the child may experience mixed emotions during reunification therapy.</w:t>
      </w:r>
    </w:p>
    <w:p w14:paraId="1A71B156"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Parents agree to:</w:t>
      </w:r>
    </w:p>
    <w:p w14:paraId="16AD01D8"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 allow the child to express feelings</w:t>
      </w:r>
      <w:r w:rsidRPr="00B5476F">
        <w:rPr>
          <w:rFonts w:ascii="Times" w:eastAsia="Times New Roman" w:hAnsi="Times" w:cs="Times New Roman"/>
          <w:sz w:val="24"/>
          <w:szCs w:val="24"/>
        </w:rPr>
        <w:br/>
        <w:t>• avoid dismissing or minimizing the child’s experience</w:t>
      </w:r>
    </w:p>
    <w:p w14:paraId="062C6788" w14:textId="77777777" w:rsidR="007D4B0B" w:rsidRPr="00B5476F" w:rsidRDefault="00000000">
      <w:pPr>
        <w:pStyle w:val="Heading3"/>
        <w:spacing w:before="160" w:line="278" w:lineRule="auto"/>
        <w:rPr>
          <w:rFonts w:ascii="Times" w:eastAsia="Times New Roman" w:hAnsi="Times" w:cs="Times New Roman"/>
          <w:color w:val="000000"/>
        </w:rPr>
      </w:pPr>
      <w:r w:rsidRPr="00B5476F">
        <w:rPr>
          <w:rFonts w:ascii="Times" w:eastAsia="Times New Roman" w:hAnsi="Times" w:cs="Times New Roman"/>
          <w:color w:val="000000"/>
        </w:rPr>
        <w:t>7. Respect the Therapeutic Process</w:t>
      </w:r>
    </w:p>
    <w:p w14:paraId="708C7863"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Parents understand that:</w:t>
      </w:r>
    </w:p>
    <w:p w14:paraId="57F35FB4"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 progress may occur gradually</w:t>
      </w:r>
      <w:r w:rsidRPr="00B5476F">
        <w:rPr>
          <w:rFonts w:ascii="Times" w:eastAsia="Times New Roman" w:hAnsi="Times" w:cs="Times New Roman"/>
          <w:sz w:val="24"/>
          <w:szCs w:val="24"/>
        </w:rPr>
        <w:br/>
        <w:t>• the therapist may structure sessions to support emotional safety</w:t>
      </w:r>
      <w:r w:rsidRPr="00B5476F">
        <w:rPr>
          <w:rFonts w:ascii="Times" w:eastAsia="Times New Roman" w:hAnsi="Times" w:cs="Times New Roman"/>
          <w:sz w:val="24"/>
          <w:szCs w:val="24"/>
        </w:rPr>
        <w:br/>
        <w:t>• not all sessions will involve joint parent-child contact immediately</w:t>
      </w:r>
    </w:p>
    <w:p w14:paraId="2EAB7267" w14:textId="77777777" w:rsidR="007D4B0B" w:rsidRPr="00B5476F" w:rsidRDefault="00000000">
      <w:pPr>
        <w:pStyle w:val="Heading1"/>
        <w:spacing w:before="360" w:after="80" w:line="278" w:lineRule="auto"/>
        <w:rPr>
          <w:rFonts w:ascii="Times" w:eastAsia="Times New Roman" w:hAnsi="Times" w:cs="Times New Roman"/>
        </w:rPr>
      </w:pPr>
      <w:r w:rsidRPr="00B5476F">
        <w:rPr>
          <w:rFonts w:ascii="Times" w:eastAsia="Times New Roman" w:hAnsi="Times" w:cs="Times New Roman"/>
        </w:rPr>
        <w:t>Agreement</w:t>
      </w:r>
    </w:p>
    <w:p w14:paraId="0250B67C"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By signing below, I acknowledge that I understand and agree to the behavioral expectations outlined above.</w:t>
      </w:r>
    </w:p>
    <w:p w14:paraId="6D755716"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Parent Signature: __________________________</w:t>
      </w:r>
    </w:p>
    <w:p w14:paraId="499ACEFF"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Date: __________________________</w:t>
      </w:r>
    </w:p>
    <w:p w14:paraId="5303DBAF"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Parent Signature: __________________________</w:t>
      </w:r>
    </w:p>
    <w:p w14:paraId="560FBA9D"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Date: __________________________</w:t>
      </w:r>
    </w:p>
    <w:p w14:paraId="34770469" w14:textId="77777777" w:rsidR="007D4B0B" w:rsidRPr="00B5476F" w:rsidRDefault="00000000">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Therapist Signature: __________________________</w:t>
      </w:r>
    </w:p>
    <w:p w14:paraId="373FB3AE" w14:textId="4EC9E421" w:rsidR="007D4B0B" w:rsidRPr="00B5476F" w:rsidRDefault="00000000" w:rsidP="00B5476F">
      <w:pPr>
        <w:spacing w:after="160" w:line="240" w:lineRule="auto"/>
        <w:rPr>
          <w:rFonts w:ascii="Times" w:eastAsia="Times New Roman" w:hAnsi="Times" w:cs="Times New Roman"/>
          <w:sz w:val="24"/>
          <w:szCs w:val="24"/>
        </w:rPr>
      </w:pPr>
      <w:r w:rsidRPr="00B5476F">
        <w:rPr>
          <w:rFonts w:ascii="Times" w:eastAsia="Times New Roman" w:hAnsi="Times" w:cs="Times New Roman"/>
          <w:sz w:val="24"/>
          <w:szCs w:val="24"/>
        </w:rPr>
        <w:t>Date: __________________________</w:t>
      </w:r>
    </w:p>
    <w:p w14:paraId="21DCE032" w14:textId="77777777" w:rsidR="007D4B0B" w:rsidRPr="00B5476F" w:rsidRDefault="00000000" w:rsidP="00B5476F">
      <w:pPr>
        <w:pStyle w:val="Heading1"/>
        <w:keepNext w:val="0"/>
        <w:keepLines w:val="0"/>
        <w:spacing w:before="480"/>
        <w:jc w:val="center"/>
        <w:rPr>
          <w:rFonts w:ascii="Times" w:hAnsi="Times"/>
          <w:sz w:val="46"/>
          <w:szCs w:val="46"/>
        </w:rPr>
      </w:pPr>
      <w:bookmarkStart w:id="0" w:name="_pv5aeihd1n5r" w:colFirst="0" w:colLast="0"/>
      <w:bookmarkEnd w:id="0"/>
      <w:r w:rsidRPr="00B5476F">
        <w:rPr>
          <w:rFonts w:ascii="Times" w:hAnsi="Times"/>
          <w:sz w:val="46"/>
          <w:szCs w:val="46"/>
        </w:rPr>
        <w:lastRenderedPageBreak/>
        <w:t>Northshore Clinic and Consultants</w:t>
      </w:r>
    </w:p>
    <w:p w14:paraId="3191AAAB" w14:textId="77777777" w:rsidR="007D4B0B" w:rsidRPr="00B5476F" w:rsidRDefault="00000000">
      <w:pPr>
        <w:pStyle w:val="Heading2"/>
        <w:keepNext w:val="0"/>
        <w:keepLines w:val="0"/>
        <w:spacing w:after="80"/>
        <w:rPr>
          <w:rFonts w:ascii="Times" w:hAnsi="Times"/>
          <w:sz w:val="34"/>
          <w:szCs w:val="34"/>
        </w:rPr>
      </w:pPr>
      <w:bookmarkStart w:id="1" w:name="_no2mgrqt0g9u" w:colFirst="0" w:colLast="0"/>
      <w:bookmarkEnd w:id="1"/>
      <w:r w:rsidRPr="00B5476F">
        <w:rPr>
          <w:rFonts w:ascii="Times" w:hAnsi="Times"/>
          <w:sz w:val="34"/>
          <w:szCs w:val="34"/>
        </w:rPr>
        <w:t>Telehealth Consent and Electronic Signature Authorization Form</w:t>
      </w:r>
    </w:p>
    <w:p w14:paraId="3C4D270E" w14:textId="77777777" w:rsidR="007D4B0B" w:rsidRPr="00B5476F" w:rsidRDefault="001E2E99">
      <w:pPr>
        <w:rPr>
          <w:rFonts w:ascii="Times" w:hAnsi="Times"/>
        </w:rPr>
      </w:pPr>
      <w:r w:rsidRPr="001E2E99">
        <w:rPr>
          <w:rFonts w:ascii="Times" w:hAnsi="Times"/>
          <w:noProof/>
        </w:rPr>
        <w:pict w14:anchorId="69454F71">
          <v:rect id="_x0000_i1027" alt="" style="width:468pt;height:.05pt;mso-width-percent:0;mso-height-percent:0;mso-width-percent:0;mso-height-percent:0" o:hralign="center" o:hrstd="t" o:hr="t" fillcolor="#a0a0a0" stroked="f"/>
        </w:pict>
      </w:r>
    </w:p>
    <w:p w14:paraId="76E0221E" w14:textId="77777777" w:rsidR="007D4B0B" w:rsidRPr="00B5476F" w:rsidRDefault="00000000">
      <w:pPr>
        <w:pStyle w:val="Heading3"/>
        <w:keepNext w:val="0"/>
        <w:keepLines w:val="0"/>
        <w:spacing w:before="280"/>
        <w:rPr>
          <w:rFonts w:ascii="Times" w:hAnsi="Times"/>
          <w:color w:val="000000"/>
          <w:sz w:val="26"/>
          <w:szCs w:val="26"/>
          <w:u w:val="single"/>
        </w:rPr>
      </w:pPr>
      <w:bookmarkStart w:id="2" w:name="_cp378wi2rcn0" w:colFirst="0" w:colLast="0"/>
      <w:bookmarkEnd w:id="2"/>
      <w:r w:rsidRPr="00B5476F">
        <w:rPr>
          <w:rFonts w:ascii="Times" w:hAnsi="Times"/>
          <w:color w:val="000000"/>
          <w:sz w:val="26"/>
          <w:szCs w:val="26"/>
          <w:u w:val="single"/>
        </w:rPr>
        <w:t>Telehealth Consent</w:t>
      </w:r>
    </w:p>
    <w:p w14:paraId="0F89D788" w14:textId="77777777" w:rsidR="007D4B0B" w:rsidRPr="00B5476F" w:rsidRDefault="00000000">
      <w:pPr>
        <w:spacing w:before="240" w:after="240"/>
        <w:rPr>
          <w:rFonts w:ascii="Times" w:hAnsi="Times"/>
          <w:sz w:val="24"/>
          <w:szCs w:val="24"/>
        </w:rPr>
      </w:pPr>
      <w:r w:rsidRPr="00B5476F">
        <w:rPr>
          <w:rFonts w:ascii="Times" w:hAnsi="Times"/>
          <w:sz w:val="24"/>
          <w:szCs w:val="24"/>
        </w:rPr>
        <w:t>Telehealth involves the use of electronic communications to enable clinicians to connect with patients for remote healthcare services. By signing below, I agree to receive telehealth services from Northshore Clinic and Consultants.</w:t>
      </w:r>
    </w:p>
    <w:p w14:paraId="361E2EFC" w14:textId="77777777" w:rsidR="007D4B0B" w:rsidRPr="00B5476F" w:rsidRDefault="00000000">
      <w:pPr>
        <w:spacing w:before="240" w:after="240"/>
        <w:rPr>
          <w:rFonts w:ascii="Times" w:hAnsi="Times"/>
          <w:sz w:val="24"/>
          <w:szCs w:val="24"/>
        </w:rPr>
      </w:pPr>
      <w:r w:rsidRPr="00B5476F">
        <w:rPr>
          <w:rFonts w:ascii="Times" w:hAnsi="Times"/>
          <w:sz w:val="24"/>
          <w:szCs w:val="24"/>
        </w:rPr>
        <w:t>Please review each statement below and initial to indicate your understanding and agreement:</w:t>
      </w:r>
    </w:p>
    <w:p w14:paraId="3EFD4453" w14:textId="77777777" w:rsidR="007D4B0B" w:rsidRPr="00B5476F" w:rsidRDefault="00000000">
      <w:pPr>
        <w:spacing w:before="240" w:after="240"/>
        <w:rPr>
          <w:rFonts w:ascii="Times" w:hAnsi="Times"/>
          <w:sz w:val="24"/>
          <w:szCs w:val="24"/>
        </w:rPr>
      </w:pPr>
      <w:r w:rsidRPr="00B5476F">
        <w:rPr>
          <w:rFonts w:ascii="Times" w:hAnsi="Times"/>
          <w:sz w:val="24"/>
          <w:szCs w:val="24"/>
        </w:rPr>
        <w:t>[Initials: __________] I understand that I have the right to withhold or withdraw consent to telehealth at any time without affecting my right to future care or treatment.</w:t>
      </w:r>
    </w:p>
    <w:p w14:paraId="153308A2" w14:textId="77777777" w:rsidR="007D4B0B" w:rsidRPr="00B5476F" w:rsidRDefault="00000000">
      <w:pPr>
        <w:spacing w:before="240" w:after="240"/>
        <w:rPr>
          <w:rFonts w:ascii="Times" w:hAnsi="Times"/>
          <w:sz w:val="24"/>
          <w:szCs w:val="24"/>
        </w:rPr>
      </w:pPr>
      <w:r w:rsidRPr="00B5476F">
        <w:rPr>
          <w:rFonts w:ascii="Times" w:hAnsi="Times"/>
          <w:sz w:val="24"/>
          <w:szCs w:val="24"/>
        </w:rPr>
        <w:t>[Initials: __________] I understand that telehealth may involve risks such as technology failures or unauthorized access to data.</w:t>
      </w:r>
    </w:p>
    <w:p w14:paraId="61DEF894" w14:textId="77777777" w:rsidR="007D4B0B" w:rsidRPr="00B5476F" w:rsidRDefault="00000000">
      <w:pPr>
        <w:spacing w:before="240" w:after="240"/>
        <w:rPr>
          <w:rFonts w:ascii="Times" w:hAnsi="Times"/>
          <w:sz w:val="24"/>
          <w:szCs w:val="24"/>
        </w:rPr>
      </w:pPr>
      <w:r w:rsidRPr="00B5476F">
        <w:rPr>
          <w:rFonts w:ascii="Times" w:hAnsi="Times"/>
          <w:sz w:val="24"/>
          <w:szCs w:val="24"/>
        </w:rPr>
        <w:t>[Initials: __________] I agree that telehealth is not appropriate for emergencies and that I will contact 911 or go to the nearest emergency room in such cases.</w:t>
      </w:r>
    </w:p>
    <w:p w14:paraId="41F33BC7" w14:textId="77777777" w:rsidR="007D4B0B" w:rsidRPr="00B5476F" w:rsidRDefault="00000000">
      <w:pPr>
        <w:spacing w:before="240" w:after="240"/>
        <w:rPr>
          <w:rFonts w:ascii="Times" w:hAnsi="Times"/>
          <w:sz w:val="24"/>
          <w:szCs w:val="24"/>
        </w:rPr>
      </w:pPr>
      <w:r w:rsidRPr="00B5476F">
        <w:rPr>
          <w:rFonts w:ascii="Times" w:hAnsi="Times"/>
          <w:sz w:val="24"/>
          <w:szCs w:val="24"/>
        </w:rPr>
        <w:t>[Initials: __________] I understand that I may be responsible for co-pays or fees associated with telehealth services.</w:t>
      </w:r>
    </w:p>
    <w:p w14:paraId="2B491E5B" w14:textId="77777777" w:rsidR="007D4B0B" w:rsidRPr="00B5476F" w:rsidRDefault="00000000">
      <w:pPr>
        <w:spacing w:before="240" w:after="240"/>
        <w:rPr>
          <w:rFonts w:ascii="Times" w:hAnsi="Times"/>
          <w:sz w:val="24"/>
          <w:szCs w:val="24"/>
        </w:rPr>
      </w:pPr>
      <w:r w:rsidRPr="00B5476F">
        <w:rPr>
          <w:rFonts w:ascii="Times" w:hAnsi="Times"/>
          <w:sz w:val="24"/>
          <w:szCs w:val="24"/>
        </w:rPr>
        <w:t>By signing below, I consent to participate in telehealth services.</w:t>
      </w:r>
    </w:p>
    <w:p w14:paraId="2F1E5377" w14:textId="77777777" w:rsidR="007D4B0B" w:rsidRPr="00B5476F" w:rsidRDefault="00000000">
      <w:pPr>
        <w:spacing w:before="240" w:after="240"/>
        <w:rPr>
          <w:rFonts w:ascii="Times" w:hAnsi="Times"/>
          <w:sz w:val="24"/>
          <w:szCs w:val="24"/>
        </w:rPr>
      </w:pPr>
      <w:r w:rsidRPr="00B5476F">
        <w:rPr>
          <w:rFonts w:ascii="Times" w:hAnsi="Times"/>
          <w:sz w:val="24"/>
          <w:szCs w:val="24"/>
        </w:rPr>
        <w:t>Parent Signature: ______________________________________</w:t>
      </w:r>
    </w:p>
    <w:p w14:paraId="3974BDDE" w14:textId="77777777" w:rsidR="007D4B0B" w:rsidRPr="00B5476F" w:rsidRDefault="00000000">
      <w:pPr>
        <w:spacing w:before="240" w:after="240"/>
        <w:rPr>
          <w:rFonts w:ascii="Times" w:hAnsi="Times"/>
          <w:sz w:val="24"/>
          <w:szCs w:val="24"/>
        </w:rPr>
      </w:pPr>
      <w:r w:rsidRPr="00B5476F">
        <w:rPr>
          <w:rFonts w:ascii="Times" w:hAnsi="Times"/>
          <w:sz w:val="24"/>
          <w:szCs w:val="24"/>
        </w:rPr>
        <w:t>Date: ______________________</w:t>
      </w:r>
    </w:p>
    <w:p w14:paraId="4EA4CBFC" w14:textId="77777777" w:rsidR="007D4B0B" w:rsidRPr="00B5476F" w:rsidRDefault="001E2E99">
      <w:pPr>
        <w:rPr>
          <w:rFonts w:ascii="Times" w:hAnsi="Times"/>
          <w:sz w:val="24"/>
          <w:szCs w:val="24"/>
        </w:rPr>
      </w:pPr>
      <w:r w:rsidRPr="001E2E99">
        <w:rPr>
          <w:rFonts w:ascii="Times" w:hAnsi="Times"/>
          <w:noProof/>
          <w:sz w:val="24"/>
          <w:szCs w:val="24"/>
        </w:rPr>
        <w:pict w14:anchorId="25A23DAA">
          <v:rect id="_x0000_i1026" alt="" style="width:468pt;height:.05pt;mso-width-percent:0;mso-height-percent:0;mso-width-percent:0;mso-height-percent:0" o:hralign="center" o:hrstd="t" o:hr="t" fillcolor="#a0a0a0" stroked="f"/>
        </w:pict>
      </w:r>
    </w:p>
    <w:p w14:paraId="23325053" w14:textId="1391319E" w:rsidR="007D4B0B" w:rsidRPr="00B5476F" w:rsidRDefault="00000000">
      <w:pPr>
        <w:pStyle w:val="Heading3"/>
        <w:keepNext w:val="0"/>
        <w:keepLines w:val="0"/>
        <w:spacing w:before="280"/>
        <w:rPr>
          <w:rFonts w:ascii="Times" w:hAnsi="Times"/>
          <w:color w:val="000000"/>
          <w:sz w:val="24"/>
          <w:szCs w:val="24"/>
          <w:u w:val="single"/>
        </w:rPr>
      </w:pPr>
      <w:bookmarkStart w:id="3" w:name="_8eeog2cip3p4" w:colFirst="0" w:colLast="0"/>
      <w:bookmarkEnd w:id="3"/>
      <w:r w:rsidRPr="00B5476F">
        <w:rPr>
          <w:rFonts w:ascii="Times" w:hAnsi="Times"/>
          <w:color w:val="000000"/>
          <w:sz w:val="24"/>
          <w:szCs w:val="24"/>
          <w:u w:val="single"/>
        </w:rPr>
        <w:t>Electronic Signature Authorization</w:t>
      </w:r>
    </w:p>
    <w:p w14:paraId="5C404875" w14:textId="77777777" w:rsidR="007D4B0B" w:rsidRPr="00B5476F" w:rsidRDefault="00000000">
      <w:pPr>
        <w:spacing w:before="240" w:after="240"/>
        <w:rPr>
          <w:rFonts w:ascii="Times" w:hAnsi="Times"/>
          <w:sz w:val="24"/>
          <w:szCs w:val="24"/>
        </w:rPr>
      </w:pPr>
      <w:r w:rsidRPr="00B5476F">
        <w:rPr>
          <w:rFonts w:ascii="Times" w:hAnsi="Times"/>
          <w:sz w:val="24"/>
          <w:szCs w:val="24"/>
        </w:rPr>
        <w:t>By signing this form, I agree that my electronic signature, in any font or format, is the legally binding equivalent of my traditional handwritten signature.</w:t>
      </w:r>
    </w:p>
    <w:p w14:paraId="29289536" w14:textId="77777777" w:rsidR="007D4B0B" w:rsidRPr="00B5476F" w:rsidRDefault="00000000">
      <w:pPr>
        <w:spacing w:before="240" w:after="240"/>
        <w:rPr>
          <w:rFonts w:ascii="Times" w:hAnsi="Times"/>
          <w:sz w:val="24"/>
          <w:szCs w:val="24"/>
        </w:rPr>
      </w:pPr>
      <w:r w:rsidRPr="00B5476F">
        <w:rPr>
          <w:rFonts w:ascii="Times" w:hAnsi="Times"/>
          <w:sz w:val="24"/>
          <w:szCs w:val="24"/>
        </w:rPr>
        <w:t>I understand that this electronic signature may be used on all applicable documents related to my care at Northshore Clinic and Consultants, including, but not limited to:</w:t>
      </w:r>
    </w:p>
    <w:p w14:paraId="14F0F0E4" w14:textId="77777777" w:rsidR="007D4B0B" w:rsidRPr="00B5476F" w:rsidRDefault="00000000">
      <w:pPr>
        <w:numPr>
          <w:ilvl w:val="0"/>
          <w:numId w:val="18"/>
        </w:numPr>
        <w:spacing w:before="240"/>
        <w:rPr>
          <w:rFonts w:ascii="Times" w:hAnsi="Times"/>
          <w:sz w:val="24"/>
          <w:szCs w:val="24"/>
        </w:rPr>
      </w:pPr>
      <w:r w:rsidRPr="00B5476F">
        <w:rPr>
          <w:rFonts w:ascii="Times" w:hAnsi="Times"/>
          <w:sz w:val="24"/>
          <w:szCs w:val="24"/>
        </w:rPr>
        <w:t>Initial Assessments</w:t>
      </w:r>
    </w:p>
    <w:p w14:paraId="7A561E1C" w14:textId="77777777" w:rsidR="007D4B0B" w:rsidRPr="00B5476F" w:rsidRDefault="00000000">
      <w:pPr>
        <w:numPr>
          <w:ilvl w:val="0"/>
          <w:numId w:val="18"/>
        </w:numPr>
        <w:rPr>
          <w:rFonts w:ascii="Times" w:hAnsi="Times"/>
          <w:sz w:val="24"/>
          <w:szCs w:val="24"/>
        </w:rPr>
      </w:pPr>
      <w:r w:rsidRPr="00B5476F">
        <w:rPr>
          <w:rFonts w:ascii="Times" w:hAnsi="Times"/>
          <w:sz w:val="24"/>
          <w:szCs w:val="24"/>
        </w:rPr>
        <w:lastRenderedPageBreak/>
        <w:t>Diagnostic Forms</w:t>
      </w:r>
    </w:p>
    <w:p w14:paraId="54CE1CB8" w14:textId="77777777" w:rsidR="007D4B0B" w:rsidRPr="00B5476F" w:rsidRDefault="00000000">
      <w:pPr>
        <w:numPr>
          <w:ilvl w:val="0"/>
          <w:numId w:val="18"/>
        </w:numPr>
        <w:rPr>
          <w:rFonts w:ascii="Times" w:hAnsi="Times"/>
          <w:sz w:val="24"/>
          <w:szCs w:val="24"/>
        </w:rPr>
      </w:pPr>
      <w:r w:rsidRPr="00B5476F">
        <w:rPr>
          <w:rFonts w:ascii="Times" w:hAnsi="Times"/>
          <w:sz w:val="24"/>
          <w:szCs w:val="24"/>
        </w:rPr>
        <w:t>Treatment Plans</w:t>
      </w:r>
    </w:p>
    <w:p w14:paraId="0230A520" w14:textId="77777777" w:rsidR="007D4B0B" w:rsidRPr="00B5476F" w:rsidRDefault="00000000">
      <w:pPr>
        <w:numPr>
          <w:ilvl w:val="0"/>
          <w:numId w:val="18"/>
        </w:numPr>
        <w:spacing w:after="240"/>
        <w:rPr>
          <w:rFonts w:ascii="Times" w:hAnsi="Times"/>
          <w:sz w:val="24"/>
          <w:szCs w:val="24"/>
        </w:rPr>
      </w:pPr>
      <w:r w:rsidRPr="00B5476F">
        <w:rPr>
          <w:rFonts w:ascii="Times" w:hAnsi="Times"/>
          <w:sz w:val="24"/>
          <w:szCs w:val="24"/>
        </w:rPr>
        <w:t>Progress Notes</w:t>
      </w:r>
    </w:p>
    <w:p w14:paraId="1F3B6DC8" w14:textId="77777777" w:rsidR="007D4B0B" w:rsidRPr="00B5476F" w:rsidRDefault="00000000">
      <w:pPr>
        <w:spacing w:before="240" w:after="240"/>
        <w:rPr>
          <w:rFonts w:ascii="Times" w:hAnsi="Times"/>
          <w:sz w:val="24"/>
          <w:szCs w:val="24"/>
        </w:rPr>
      </w:pPr>
      <w:r w:rsidRPr="00B5476F">
        <w:rPr>
          <w:rFonts w:ascii="Times" w:hAnsi="Times"/>
          <w:sz w:val="24"/>
          <w:szCs w:val="24"/>
        </w:rPr>
        <w:t>I give consent for my Clinician/Therapist to use my electronic signature in conjunction with these forms and any other clinical or administrative documents required during the course of my treatment.</w:t>
      </w:r>
    </w:p>
    <w:p w14:paraId="45EF4B21" w14:textId="77777777" w:rsidR="007D4B0B" w:rsidRPr="00B5476F" w:rsidRDefault="00000000">
      <w:pPr>
        <w:spacing w:before="240" w:after="240"/>
        <w:rPr>
          <w:rFonts w:ascii="Times" w:hAnsi="Times"/>
          <w:sz w:val="24"/>
          <w:szCs w:val="24"/>
        </w:rPr>
      </w:pPr>
      <w:r w:rsidRPr="00B5476F">
        <w:rPr>
          <w:rFonts w:ascii="Times" w:hAnsi="Times"/>
          <w:sz w:val="24"/>
          <w:szCs w:val="24"/>
        </w:rPr>
        <w:t>Parent Signature: ______________________________________</w:t>
      </w:r>
    </w:p>
    <w:p w14:paraId="082207AF" w14:textId="77777777" w:rsidR="007D4B0B" w:rsidRPr="00B5476F" w:rsidRDefault="00000000">
      <w:pPr>
        <w:spacing w:before="240" w:after="240"/>
        <w:rPr>
          <w:rFonts w:ascii="Times" w:hAnsi="Times"/>
          <w:sz w:val="24"/>
          <w:szCs w:val="24"/>
        </w:rPr>
      </w:pPr>
      <w:r w:rsidRPr="00B5476F">
        <w:rPr>
          <w:rFonts w:ascii="Times" w:hAnsi="Times"/>
          <w:sz w:val="24"/>
          <w:szCs w:val="24"/>
        </w:rPr>
        <w:t>Date: ______________________</w:t>
      </w:r>
    </w:p>
    <w:p w14:paraId="1C8D7E1F" w14:textId="77777777" w:rsidR="007D4B0B" w:rsidRPr="00B5476F" w:rsidRDefault="007D4B0B">
      <w:pPr>
        <w:rPr>
          <w:rFonts w:ascii="Times" w:hAnsi="Times"/>
          <w:sz w:val="24"/>
          <w:szCs w:val="24"/>
        </w:rPr>
      </w:pPr>
    </w:p>
    <w:p w14:paraId="6983E939" w14:textId="77777777" w:rsidR="007D4B0B" w:rsidRPr="00B5476F" w:rsidRDefault="007D4B0B">
      <w:pPr>
        <w:rPr>
          <w:rFonts w:ascii="Times" w:hAnsi="Times"/>
          <w:sz w:val="24"/>
          <w:szCs w:val="24"/>
        </w:rPr>
      </w:pPr>
    </w:p>
    <w:p w14:paraId="04971C6F" w14:textId="1C390F54" w:rsidR="007D4B0B" w:rsidRPr="00B5476F" w:rsidRDefault="001E2E99">
      <w:pPr>
        <w:rPr>
          <w:rFonts w:ascii="Times" w:hAnsi="Times"/>
          <w:sz w:val="24"/>
          <w:szCs w:val="24"/>
        </w:rPr>
      </w:pPr>
      <w:r w:rsidRPr="001E2E99">
        <w:rPr>
          <w:rFonts w:ascii="Times" w:hAnsi="Times"/>
          <w:noProof/>
          <w:sz w:val="24"/>
          <w:szCs w:val="24"/>
        </w:rPr>
        <w:pict w14:anchorId="540DCC93">
          <v:rect id="_x0000_i1025" alt="" style="width:468pt;height:.05pt;mso-width-percent:0;mso-height-percent:0;mso-width-percent:0;mso-height-percent:0" o:hralign="center" o:hrstd="t" o:hr="t" fillcolor="#a0a0a0" stroked="f"/>
        </w:pict>
      </w:r>
    </w:p>
    <w:p w14:paraId="342A70F1" w14:textId="16CAC27C" w:rsidR="007D4B0B" w:rsidRPr="00B5476F" w:rsidRDefault="007D4B0B">
      <w:pPr>
        <w:rPr>
          <w:rFonts w:ascii="Times" w:hAnsi="Times"/>
          <w:sz w:val="24"/>
          <w:szCs w:val="24"/>
        </w:rPr>
      </w:pPr>
    </w:p>
    <w:p w14:paraId="5B3BA43E" w14:textId="77777777" w:rsidR="007D4B0B" w:rsidRPr="00B5476F" w:rsidRDefault="00000000">
      <w:pPr>
        <w:rPr>
          <w:rFonts w:ascii="Times" w:eastAsia="Times New Roman" w:hAnsi="Times" w:cs="Times New Roman"/>
          <w:sz w:val="24"/>
          <w:szCs w:val="24"/>
        </w:rPr>
      </w:pPr>
      <w:r w:rsidRPr="00B5476F">
        <w:rPr>
          <w:rFonts w:ascii="Times" w:eastAsia="Times New Roman" w:hAnsi="Times" w:cs="Times New Roman"/>
          <w:sz w:val="24"/>
          <w:szCs w:val="24"/>
          <w:u w:val="single"/>
        </w:rPr>
        <w:t>Notice of Confidentiality:</w:t>
      </w:r>
      <w:r w:rsidRPr="00B5476F">
        <w:rPr>
          <w:rFonts w:ascii="Times" w:eastAsia="Times New Roman" w:hAnsi="Times" w:cs="Times New Roman"/>
          <w:sz w:val="24"/>
          <w:szCs w:val="24"/>
        </w:rPr>
        <w:t xml:space="preserve"> These forms and any attachments are intended only for use by the addressee(s) and may contain privileged or confidential information. Any distribution, reading, copying, or use of this communication, and any attachments, by anyone other than the proper addressee, is strictly prohibited and may be unlawful. If you have received this letter in error, please immediately give notification by calling (262-375-1116), and permanently destroy or delete the original and any copies. </w:t>
      </w:r>
    </w:p>
    <w:p w14:paraId="1A18BE6F" w14:textId="77777777" w:rsidR="007D4B0B" w:rsidRPr="00B5476F" w:rsidRDefault="007D4B0B">
      <w:pPr>
        <w:rPr>
          <w:rFonts w:ascii="Times" w:hAnsi="Times"/>
          <w:sz w:val="24"/>
          <w:szCs w:val="24"/>
        </w:rPr>
      </w:pPr>
    </w:p>
    <w:sectPr w:rsidR="007D4B0B" w:rsidRPr="00B5476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26FFBAA-4B81-F946-8386-DF4293CB9D04}"/>
    <w:embedBold r:id="rId2" w:fontKey="{17437517-EA1B-514E-8555-66EB3F7735E1}"/>
  </w:font>
  <w:font w:name="Arial">
    <w:panose1 w:val="020B0604020202020204"/>
    <w:charset w:val="00"/>
    <w:family w:val="swiss"/>
    <w:pitch w:val="variable"/>
    <w:sig w:usb0="E0002AFF" w:usb1="C0007843" w:usb2="00000009" w:usb3="00000000" w:csb0="000001FF" w:csb1="00000000"/>
    <w:embedRegular r:id="rId3" w:fontKey="{E423842A-82A4-5B4A-99FF-BC993EE97F9D}"/>
    <w:embedBold r:id="rId4" w:fontKey="{7ED5BE71-C736-E640-B609-DA3256CE732B}"/>
    <w:embedItalic r:id="rId5" w:fontKey="{3B9E7FBF-17CB-1C4E-9DF0-62F7A2AE86C2}"/>
  </w:font>
  <w:font w:name="Times">
    <w:panose1 w:val="00000500000000020000"/>
    <w:charset w:val="00"/>
    <w:family w:val="auto"/>
    <w:pitch w:val="variable"/>
    <w:sig w:usb0="E00002FF" w:usb1="5000205A" w:usb2="00000000" w:usb3="00000000" w:csb0="0000019F" w:csb1="00000000"/>
  </w:font>
  <w:font w:name="Noto Sans Symbols">
    <w:charset w:val="00"/>
    <w:family w:val="auto"/>
    <w:pitch w:val="default"/>
    <w:embedRegular r:id="rId8" w:fontKey="{3A88A18F-DD42-494C-9825-799847525B67}"/>
  </w:font>
  <w:font w:name="Segoe UI Symbol">
    <w:panose1 w:val="020B0502040204020203"/>
    <w:charset w:val="00"/>
    <w:family w:val="swiss"/>
    <w:pitch w:val="variable"/>
    <w:sig w:usb0="800001E3" w:usb1="1200FFEF" w:usb2="00040000" w:usb3="00000000" w:csb0="00000001" w:csb1="00000000"/>
    <w:embedRegular r:id="rId9" w:fontKey="{3C050420-27B2-B94A-8D6C-A4FDA41061D8}"/>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0" w:fontKey="{A019A7C1-7F85-134B-8863-5C6E46EE9A97}"/>
  </w:font>
  <w:font w:name="Cambria">
    <w:panose1 w:val="02040503050406030204"/>
    <w:charset w:val="00"/>
    <w:family w:val="roman"/>
    <w:pitch w:val="variable"/>
    <w:sig w:usb0="E00002FF" w:usb1="400004FF" w:usb2="00000000" w:usb3="00000000" w:csb0="0000019F" w:csb1="00000000"/>
    <w:embedRegular r:id="rId11" w:fontKey="{DC21E9CF-42FF-D349-B728-970E1D6943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B30C2"/>
    <w:multiLevelType w:val="multilevel"/>
    <w:tmpl w:val="9C9EC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4E2B08"/>
    <w:multiLevelType w:val="multilevel"/>
    <w:tmpl w:val="2F8A48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195106"/>
    <w:multiLevelType w:val="multilevel"/>
    <w:tmpl w:val="487C156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69619B"/>
    <w:multiLevelType w:val="multilevel"/>
    <w:tmpl w:val="77B839E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7B3023"/>
    <w:multiLevelType w:val="multilevel"/>
    <w:tmpl w:val="EA68479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5A3537"/>
    <w:multiLevelType w:val="multilevel"/>
    <w:tmpl w:val="5AF49D2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A745A2"/>
    <w:multiLevelType w:val="multilevel"/>
    <w:tmpl w:val="3038523E"/>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7710B1F"/>
    <w:multiLevelType w:val="multilevel"/>
    <w:tmpl w:val="C56EC23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0746C8"/>
    <w:multiLevelType w:val="multilevel"/>
    <w:tmpl w:val="7310A29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8547EF"/>
    <w:multiLevelType w:val="multilevel"/>
    <w:tmpl w:val="BC941CB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190331"/>
    <w:multiLevelType w:val="multilevel"/>
    <w:tmpl w:val="1CFEB02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0A7439"/>
    <w:multiLevelType w:val="multilevel"/>
    <w:tmpl w:val="13F26AA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713BB8"/>
    <w:multiLevelType w:val="multilevel"/>
    <w:tmpl w:val="6BE0E92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B3B1146"/>
    <w:multiLevelType w:val="multilevel"/>
    <w:tmpl w:val="BBE8577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297625"/>
    <w:multiLevelType w:val="multilevel"/>
    <w:tmpl w:val="8D22CA2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6F508E"/>
    <w:multiLevelType w:val="multilevel"/>
    <w:tmpl w:val="29EA69B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54E724C"/>
    <w:multiLevelType w:val="multilevel"/>
    <w:tmpl w:val="348AE6C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7D507A"/>
    <w:multiLevelType w:val="multilevel"/>
    <w:tmpl w:val="47A278F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B251058"/>
    <w:multiLevelType w:val="multilevel"/>
    <w:tmpl w:val="4D0C428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0AD3161"/>
    <w:multiLevelType w:val="multilevel"/>
    <w:tmpl w:val="4A3AEEA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0876DBB"/>
    <w:multiLevelType w:val="multilevel"/>
    <w:tmpl w:val="F26E2F1A"/>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680C618B"/>
    <w:multiLevelType w:val="multilevel"/>
    <w:tmpl w:val="A4946A3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A260A22"/>
    <w:multiLevelType w:val="multilevel"/>
    <w:tmpl w:val="CDC0B5E2"/>
    <w:lvl w:ilvl="0">
      <w:start w:val="4"/>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6A5755C2"/>
    <w:multiLevelType w:val="multilevel"/>
    <w:tmpl w:val="8D98854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17D29F1"/>
    <w:multiLevelType w:val="multilevel"/>
    <w:tmpl w:val="9A72ADB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24063EC"/>
    <w:multiLevelType w:val="multilevel"/>
    <w:tmpl w:val="60620FD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2807269"/>
    <w:multiLevelType w:val="multilevel"/>
    <w:tmpl w:val="E7FAE0D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28820ED"/>
    <w:multiLevelType w:val="multilevel"/>
    <w:tmpl w:val="AA32CBC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2F43DDB"/>
    <w:multiLevelType w:val="multilevel"/>
    <w:tmpl w:val="875AF5E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2FB602D"/>
    <w:multiLevelType w:val="multilevel"/>
    <w:tmpl w:val="ACB407C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3C50F1F"/>
    <w:multiLevelType w:val="multilevel"/>
    <w:tmpl w:val="7960EA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B802547"/>
    <w:multiLevelType w:val="multilevel"/>
    <w:tmpl w:val="8E0602C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B94320B"/>
    <w:multiLevelType w:val="multilevel"/>
    <w:tmpl w:val="2DF698A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BF12941"/>
    <w:multiLevelType w:val="multilevel"/>
    <w:tmpl w:val="AC0AAB9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4944900">
    <w:abstractNumId w:val="31"/>
  </w:num>
  <w:num w:numId="2" w16cid:durableId="989479348">
    <w:abstractNumId w:val="27"/>
  </w:num>
  <w:num w:numId="3" w16cid:durableId="276524468">
    <w:abstractNumId w:val="5"/>
  </w:num>
  <w:num w:numId="4" w16cid:durableId="483160592">
    <w:abstractNumId w:val="4"/>
  </w:num>
  <w:num w:numId="5" w16cid:durableId="572085398">
    <w:abstractNumId w:val="3"/>
  </w:num>
  <w:num w:numId="6" w16cid:durableId="580679145">
    <w:abstractNumId w:val="15"/>
  </w:num>
  <w:num w:numId="7" w16cid:durableId="1565607110">
    <w:abstractNumId w:val="7"/>
  </w:num>
  <w:num w:numId="8" w16cid:durableId="720250165">
    <w:abstractNumId w:val="18"/>
  </w:num>
  <w:num w:numId="9" w16cid:durableId="107747972">
    <w:abstractNumId w:val="23"/>
  </w:num>
  <w:num w:numId="10" w16cid:durableId="1762407604">
    <w:abstractNumId w:val="11"/>
  </w:num>
  <w:num w:numId="11" w16cid:durableId="1609972407">
    <w:abstractNumId w:val="1"/>
  </w:num>
  <w:num w:numId="12" w16cid:durableId="1523784618">
    <w:abstractNumId w:val="32"/>
  </w:num>
  <w:num w:numId="13" w16cid:durableId="782504705">
    <w:abstractNumId w:val="20"/>
  </w:num>
  <w:num w:numId="14" w16cid:durableId="1149906225">
    <w:abstractNumId w:val="28"/>
  </w:num>
  <w:num w:numId="15" w16cid:durableId="1074861327">
    <w:abstractNumId w:val="30"/>
  </w:num>
  <w:num w:numId="16" w16cid:durableId="1119685839">
    <w:abstractNumId w:val="2"/>
  </w:num>
  <w:num w:numId="17" w16cid:durableId="1962227876">
    <w:abstractNumId w:val="13"/>
  </w:num>
  <w:num w:numId="18" w16cid:durableId="1104498631">
    <w:abstractNumId w:val="0"/>
  </w:num>
  <w:num w:numId="19" w16cid:durableId="1851216661">
    <w:abstractNumId w:val="12"/>
  </w:num>
  <w:num w:numId="20" w16cid:durableId="142434261">
    <w:abstractNumId w:val="22"/>
  </w:num>
  <w:num w:numId="21" w16cid:durableId="755370434">
    <w:abstractNumId w:val="6"/>
  </w:num>
  <w:num w:numId="22" w16cid:durableId="350644823">
    <w:abstractNumId w:val="10"/>
  </w:num>
  <w:num w:numId="23" w16cid:durableId="1835025891">
    <w:abstractNumId w:val="19"/>
  </w:num>
  <w:num w:numId="24" w16cid:durableId="1666930362">
    <w:abstractNumId w:val="29"/>
  </w:num>
  <w:num w:numId="25" w16cid:durableId="1036613591">
    <w:abstractNumId w:val="14"/>
  </w:num>
  <w:num w:numId="26" w16cid:durableId="156697678">
    <w:abstractNumId w:val="9"/>
  </w:num>
  <w:num w:numId="27" w16cid:durableId="1654020025">
    <w:abstractNumId w:val="21"/>
  </w:num>
  <w:num w:numId="28" w16cid:durableId="549924124">
    <w:abstractNumId w:val="26"/>
  </w:num>
  <w:num w:numId="29" w16cid:durableId="652756031">
    <w:abstractNumId w:val="24"/>
  </w:num>
  <w:num w:numId="30" w16cid:durableId="500194173">
    <w:abstractNumId w:val="8"/>
  </w:num>
  <w:num w:numId="31" w16cid:durableId="790368643">
    <w:abstractNumId w:val="25"/>
  </w:num>
  <w:num w:numId="32" w16cid:durableId="438764046">
    <w:abstractNumId w:val="17"/>
  </w:num>
  <w:num w:numId="33" w16cid:durableId="1704211848">
    <w:abstractNumId w:val="33"/>
  </w:num>
  <w:num w:numId="34" w16cid:durableId="7189748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B0B"/>
    <w:rsid w:val="001E2E99"/>
    <w:rsid w:val="005A5834"/>
    <w:rsid w:val="006D7A38"/>
    <w:rsid w:val="007D4B0B"/>
    <w:rsid w:val="00B54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8DC0D"/>
  <w15:docId w15:val="{7C01C8ED-EB9A-3040-924B-2CACF613F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19</Pages>
  <Words>2809</Words>
  <Characters>16012</Characters>
  <Application>Microsoft Office Word</Application>
  <DocSecurity>0</DocSecurity>
  <Lines>133</Lines>
  <Paragraphs>37</Paragraphs>
  <ScaleCrop>false</ScaleCrop>
  <Company/>
  <LinksUpToDate>false</LinksUpToDate>
  <CharactersWithSpaces>18784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Paulus, Margaret</cp:lastModifiedBy>
  <cp:revision>3</cp:revision>
  <cp:lastPrinted>2026-04-29T12:58:00Z</cp:lastPrinted>
  <dcterms:created xsi:type="dcterms:W3CDTF">2026-04-28T21:08:00Z</dcterms:created>
  <dcterms:modified xsi:type="dcterms:W3CDTF">2026-04-29T14:45:00Z</dcterms:modified>
</cp:coreProperties>
</file>